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8C" w:rsidRPr="00CE05FD" w:rsidRDefault="00E8118C" w:rsidP="00CF5A1C">
      <w:pPr>
        <w:pStyle w:val="ConsPlusNormal"/>
        <w:ind w:left="5529"/>
        <w:jc w:val="center"/>
      </w:pPr>
      <w:bookmarkStart w:id="0" w:name="_Hlk109040410"/>
      <w:bookmarkStart w:id="1" w:name="_GoBack"/>
      <w:bookmarkEnd w:id="1"/>
      <w:r w:rsidRPr="00CE05FD">
        <w:t>Приложение №</w:t>
      </w:r>
      <w:r w:rsidR="00CE05FD">
        <w:t> </w:t>
      </w:r>
      <w:r w:rsidRPr="00CE05FD">
        <w:t>1</w:t>
      </w:r>
    </w:p>
    <w:p w:rsidR="00E8118C" w:rsidRPr="00CE05FD" w:rsidRDefault="00E8118C" w:rsidP="00CF5A1C">
      <w:pPr>
        <w:pStyle w:val="ConsPlusNormal"/>
        <w:ind w:left="5529"/>
        <w:jc w:val="center"/>
        <w:rPr>
          <w:sz w:val="28"/>
          <w:szCs w:val="28"/>
        </w:rPr>
      </w:pPr>
      <w:r w:rsidRPr="00CE05FD">
        <w:t xml:space="preserve">к Типовой модели </w:t>
      </w:r>
      <w:r w:rsidRPr="00CE05FD">
        <w:rPr>
          <w:rFonts w:eastAsia="Times New Roman"/>
        </w:rPr>
        <w:t xml:space="preserve">системы долговременного ухода за </w:t>
      </w:r>
      <w:r w:rsidRPr="00CE05FD">
        <w:t xml:space="preserve">гражданами пожилого возраста </w:t>
      </w:r>
      <w:r w:rsidRPr="00CE05FD">
        <w:br/>
        <w:t>и инвалидами</w:t>
      </w:r>
      <w:r w:rsidRPr="00CE05FD">
        <w:rPr>
          <w:rFonts w:eastAsia="Times New Roman"/>
        </w:rPr>
        <w:t xml:space="preserve">, </w:t>
      </w:r>
      <w:r w:rsidRPr="00CE05FD">
        <w:t>нуждающимися в уходе</w:t>
      </w:r>
    </w:p>
    <w:p w:rsidR="00E8118C" w:rsidRPr="00CE05FD" w:rsidRDefault="00E8118C" w:rsidP="00E8118C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18C" w:rsidRPr="00CE05FD" w:rsidRDefault="00E8118C" w:rsidP="00E8118C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18C" w:rsidRPr="00CE05FD" w:rsidRDefault="00E8118C" w:rsidP="00E8118C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18C" w:rsidRPr="00CE05FD" w:rsidRDefault="004C4BD2" w:rsidP="00E8118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E8118C" w:rsidRPr="00CE05FD">
        <w:rPr>
          <w:b/>
          <w:sz w:val="28"/>
          <w:szCs w:val="28"/>
        </w:rPr>
        <w:t xml:space="preserve"> </w:t>
      </w:r>
      <w:r w:rsidR="007835E0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по о</w:t>
      </w:r>
      <w:r w:rsidR="00E8118C" w:rsidRPr="00CE05FD">
        <w:rPr>
          <w:b/>
          <w:bCs/>
          <w:sz w:val="28"/>
          <w:szCs w:val="28"/>
        </w:rPr>
        <w:t>пределени</w:t>
      </w:r>
      <w:r>
        <w:rPr>
          <w:b/>
          <w:bCs/>
          <w:sz w:val="28"/>
          <w:szCs w:val="28"/>
        </w:rPr>
        <w:t>ю</w:t>
      </w:r>
      <w:r w:rsidR="00E8118C" w:rsidRPr="00CE05FD">
        <w:rPr>
          <w:b/>
          <w:bCs/>
          <w:sz w:val="28"/>
          <w:szCs w:val="28"/>
        </w:rPr>
        <w:t xml:space="preserve"> индивидуальной потребности гражданина </w:t>
      </w:r>
      <w:r w:rsidR="001A2812">
        <w:rPr>
          <w:b/>
          <w:bCs/>
          <w:sz w:val="28"/>
          <w:szCs w:val="28"/>
        </w:rPr>
        <w:br/>
      </w:r>
      <w:r w:rsidR="00E8118C" w:rsidRPr="00CE05FD">
        <w:rPr>
          <w:b/>
          <w:bCs/>
          <w:sz w:val="28"/>
          <w:szCs w:val="28"/>
        </w:rPr>
        <w:t>в социальном обслуживании, в том числе в социальных услугах по уходу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</w:p>
    <w:bookmarkEnd w:id="0"/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 xml:space="preserve">1. Настоящие </w:t>
      </w:r>
      <w:r w:rsidR="004C4BD2">
        <w:rPr>
          <w:sz w:val="28"/>
          <w:szCs w:val="28"/>
        </w:rPr>
        <w:t>рекомендации</w:t>
      </w:r>
      <w:r w:rsidRPr="00CE05FD">
        <w:rPr>
          <w:sz w:val="28"/>
          <w:szCs w:val="28"/>
        </w:rPr>
        <w:t xml:space="preserve"> устанавливают порядок определения индивидуальной потребности гражданина в социальном обслуживании, в том числе в социальных услугах по уходу.</w:t>
      </w:r>
    </w:p>
    <w:p w:rsidR="00E8118C" w:rsidRPr="00CE05FD" w:rsidRDefault="00E8118C" w:rsidP="00E81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 xml:space="preserve">2. Определение индивидуальной потребности гражданина в социальном обслуживании, в том числе в социальных услугах по уходу, осуществляется в целях принятия </w:t>
      </w:r>
      <w:r w:rsidR="00281B64" w:rsidRPr="00CE05FD">
        <w:rPr>
          <w:sz w:val="28"/>
          <w:szCs w:val="28"/>
        </w:rPr>
        <w:t>органом государственной власти субъекта Российской Федерации в сфере социального обслуживания или уполномоченной данным органом организацией</w:t>
      </w:r>
      <w:r w:rsidR="000C772E" w:rsidRPr="00CE05FD">
        <w:rPr>
          <w:sz w:val="28"/>
          <w:szCs w:val="28"/>
        </w:rPr>
        <w:t xml:space="preserve">, </w:t>
      </w:r>
      <w:r w:rsidR="001C7080" w:rsidRPr="00CE05FD">
        <w:rPr>
          <w:sz w:val="28"/>
          <w:szCs w:val="28"/>
        </w:rPr>
        <w:br/>
      </w:r>
      <w:r w:rsidR="000C772E" w:rsidRPr="00CE05FD">
        <w:rPr>
          <w:sz w:val="28"/>
          <w:szCs w:val="28"/>
        </w:rPr>
        <w:t>не являющейся поставщиком социальных услуг,</w:t>
      </w:r>
      <w:r w:rsidR="00281B64" w:rsidRPr="00CE05FD">
        <w:rPr>
          <w:sz w:val="28"/>
          <w:szCs w:val="28"/>
        </w:rPr>
        <w:t xml:space="preserve"> </w:t>
      </w:r>
      <w:r w:rsidRPr="00CE05FD">
        <w:rPr>
          <w:sz w:val="28"/>
          <w:szCs w:val="28"/>
        </w:rPr>
        <w:t xml:space="preserve">решения о признании гражданина нуждающимся в социальном обслуживании или решения об отказе гражданину </w:t>
      </w:r>
      <w:r w:rsidR="001C7080" w:rsidRPr="00CE05FD">
        <w:rPr>
          <w:sz w:val="28"/>
          <w:szCs w:val="28"/>
        </w:rPr>
        <w:br/>
      </w:r>
      <w:r w:rsidRPr="00CE05FD">
        <w:rPr>
          <w:sz w:val="28"/>
          <w:szCs w:val="28"/>
        </w:rPr>
        <w:t>в социальном обслуживании.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rFonts w:eastAsiaTheme="minorHAnsi"/>
          <w:sz w:val="28"/>
          <w:szCs w:val="28"/>
          <w:lang w:eastAsia="en-US"/>
        </w:rPr>
        <w:t>3. </w:t>
      </w:r>
      <w:r w:rsidRPr="00CE05FD">
        <w:rPr>
          <w:sz w:val="28"/>
          <w:szCs w:val="28"/>
        </w:rPr>
        <w:t>Определение индивидуальной потребности гражданина в социальном обслуживании, в том числе в социальных услугах по уходу, – экспертная деятельность, состоящая из: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281B64" w:rsidRPr="00CE05FD">
        <w:rPr>
          <w:sz w:val="28"/>
          <w:szCs w:val="28"/>
        </w:rPr>
        <w:t>оценки</w:t>
      </w:r>
      <w:r w:rsidR="00E8118C" w:rsidRPr="00CE05FD">
        <w:rPr>
          <w:sz w:val="28"/>
          <w:szCs w:val="28"/>
        </w:rPr>
        <w:t xml:space="preserve"> (беседа, опрос, наблюдение, анализ документов) </w:t>
      </w:r>
      <w:r w:rsidR="00A242D9" w:rsidRPr="00CE05FD">
        <w:rPr>
          <w:sz w:val="28"/>
          <w:szCs w:val="28"/>
        </w:rPr>
        <w:t xml:space="preserve">потребностей </w:t>
      </w:r>
      <w:r w:rsidR="001C7080" w:rsidRPr="00CE05FD">
        <w:rPr>
          <w:sz w:val="28"/>
          <w:szCs w:val="28"/>
        </w:rPr>
        <w:br/>
      </w:r>
      <w:r w:rsidR="00A242D9" w:rsidRPr="00CE05FD">
        <w:rPr>
          <w:sz w:val="28"/>
          <w:szCs w:val="28"/>
        </w:rPr>
        <w:t xml:space="preserve">и </w:t>
      </w:r>
      <w:r w:rsidR="00E8118C" w:rsidRPr="00CE05FD">
        <w:rPr>
          <w:sz w:val="28"/>
          <w:szCs w:val="28"/>
        </w:rPr>
        <w:t>нужд, об</w:t>
      </w:r>
      <w:r w:rsidR="00D82F78" w:rsidRPr="00CE05FD">
        <w:rPr>
          <w:sz w:val="28"/>
          <w:szCs w:val="28"/>
        </w:rPr>
        <w:t>стоятельств и состояния</w:t>
      </w:r>
      <w:r w:rsidR="00E8118C" w:rsidRPr="00CE05FD">
        <w:rPr>
          <w:sz w:val="28"/>
          <w:szCs w:val="28"/>
        </w:rPr>
        <w:t xml:space="preserve"> гражданина (далее – </w:t>
      </w:r>
      <w:r w:rsidR="00281B64" w:rsidRPr="00CE05FD">
        <w:rPr>
          <w:sz w:val="28"/>
          <w:szCs w:val="28"/>
        </w:rPr>
        <w:t>оценка</w:t>
      </w:r>
      <w:r w:rsidR="00E8118C" w:rsidRPr="00CE05FD">
        <w:rPr>
          <w:sz w:val="28"/>
          <w:szCs w:val="28"/>
        </w:rPr>
        <w:t>);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E8118C" w:rsidRPr="00CE05FD">
        <w:rPr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</w:t>
      </w:r>
      <w:r w:rsidR="007B7FB4">
        <w:rPr>
          <w:sz w:val="28"/>
          <w:szCs w:val="28"/>
        </w:rPr>
        <w:t>,</w:t>
      </w:r>
      <w:r w:rsidR="00E8118C" w:rsidRPr="00CE05FD">
        <w:rPr>
          <w:sz w:val="28"/>
          <w:szCs w:val="28"/>
        </w:rPr>
        <w:t xml:space="preserve"> в целях признания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его нуждающимся в социальном обслуживании;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E8118C" w:rsidRPr="00CE05FD">
        <w:rPr>
          <w:sz w:val="28"/>
          <w:szCs w:val="28"/>
        </w:rPr>
        <w:t>заключения о нуждаемости гражданина в социальном обслуживании</w:t>
      </w:r>
      <w:r w:rsidR="00B168ED" w:rsidRPr="00CE05FD">
        <w:rPr>
          <w:sz w:val="28"/>
          <w:szCs w:val="28"/>
        </w:rPr>
        <w:t xml:space="preserve">, </w:t>
      </w:r>
      <w:r w:rsidR="0029039F">
        <w:rPr>
          <w:sz w:val="28"/>
          <w:szCs w:val="28"/>
        </w:rPr>
        <w:br/>
      </w:r>
      <w:r w:rsidR="00B168ED" w:rsidRPr="00CE05FD">
        <w:rPr>
          <w:sz w:val="28"/>
          <w:szCs w:val="28"/>
        </w:rPr>
        <w:t>в том числе в социальных услугах по уходу,</w:t>
      </w:r>
      <w:r w:rsidR="00E8118C" w:rsidRPr="00CE05FD">
        <w:rPr>
          <w:sz w:val="28"/>
          <w:szCs w:val="28"/>
        </w:rPr>
        <w:t xml:space="preserve"> и форме социального обслуживания;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E8118C" w:rsidRPr="00CE05FD">
        <w:rPr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E8118C" w:rsidRPr="00CE05FD">
        <w:rPr>
          <w:sz w:val="28"/>
          <w:szCs w:val="28"/>
        </w:rPr>
        <w:t>подбора гражданину социальных услуг по уходу и иных социальных услуг;</w:t>
      </w:r>
    </w:p>
    <w:p w:rsidR="00E8118C" w:rsidRPr="00CE05FD" w:rsidRDefault="00962EE1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118C" w:rsidRPr="00CE05FD">
        <w:rPr>
          <w:sz w:val="28"/>
          <w:szCs w:val="28"/>
        </w:rPr>
        <w:t>)</w:t>
      </w:r>
      <w:r w:rsidR="00E8118C" w:rsidRPr="00CE05FD">
        <w:rPr>
          <w:sz w:val="28"/>
          <w:szCs w:val="28"/>
          <w:lang w:val="en-US"/>
        </w:rPr>
        <w:t> </w:t>
      </w:r>
      <w:r w:rsidR="00E8118C" w:rsidRPr="00CE05FD">
        <w:rPr>
          <w:sz w:val="28"/>
          <w:szCs w:val="28"/>
        </w:rPr>
        <w:t>формирования проектов индивидуальной программы</w:t>
      </w:r>
      <w:r w:rsidR="00B168ED" w:rsidRPr="00CE05FD">
        <w:rPr>
          <w:sz w:val="28"/>
          <w:szCs w:val="28"/>
        </w:rPr>
        <w:t xml:space="preserve"> предоставления социальных услуг и дополнения к индивидуальной программе предоставления социальных услуг (далее соответственно – индивидуальная программа, дополнение </w:t>
      </w:r>
      <w:r w:rsidR="0029039F">
        <w:rPr>
          <w:sz w:val="28"/>
          <w:szCs w:val="28"/>
        </w:rPr>
        <w:br/>
      </w:r>
      <w:r w:rsidR="00B168ED" w:rsidRPr="00CE05FD">
        <w:rPr>
          <w:sz w:val="28"/>
          <w:szCs w:val="28"/>
        </w:rPr>
        <w:t>к индивидуальной программе).</w:t>
      </w:r>
    </w:p>
    <w:p w:rsidR="00D82F78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4. Определение индивидуальной потребности гражданина в социальном обслуживании, в том числе в социальных услугах по уходу, осуществляется экспертами по оценке нуждаемости, являющимися работниками территориального координацио</w:t>
      </w:r>
      <w:r w:rsidR="007B7FB4">
        <w:rPr>
          <w:sz w:val="28"/>
          <w:szCs w:val="28"/>
        </w:rPr>
        <w:t>нного центра</w:t>
      </w:r>
      <w:r w:rsidRPr="00CE05FD">
        <w:rPr>
          <w:sz w:val="28"/>
          <w:szCs w:val="28"/>
        </w:rPr>
        <w:t xml:space="preserve">, </w:t>
      </w:r>
      <w:r w:rsidR="00AD5A22">
        <w:rPr>
          <w:sz w:val="28"/>
          <w:szCs w:val="28"/>
        </w:rPr>
        <w:t>примерное</w:t>
      </w:r>
      <w:r w:rsidR="00AD5A22" w:rsidRPr="00CE05FD">
        <w:rPr>
          <w:sz w:val="28"/>
          <w:szCs w:val="28"/>
        </w:rPr>
        <w:t xml:space="preserve"> </w:t>
      </w:r>
      <w:r w:rsidRPr="00CE05FD">
        <w:rPr>
          <w:sz w:val="28"/>
          <w:szCs w:val="28"/>
        </w:rPr>
        <w:t xml:space="preserve">положение о котором предусмотрено приложением № 12 к </w:t>
      </w:r>
      <w:r w:rsidR="00D82F78" w:rsidRPr="00CE05FD">
        <w:rPr>
          <w:sz w:val="28"/>
          <w:szCs w:val="28"/>
        </w:rPr>
        <w:t xml:space="preserve">Типовой </w:t>
      </w:r>
      <w:r w:rsidRPr="00CE05FD">
        <w:rPr>
          <w:sz w:val="28"/>
          <w:szCs w:val="28"/>
        </w:rPr>
        <w:t>модели</w:t>
      </w:r>
      <w:r w:rsidR="00D82F78" w:rsidRPr="00CE05FD">
        <w:rPr>
          <w:sz w:val="28"/>
          <w:szCs w:val="28"/>
        </w:rPr>
        <w:t xml:space="preserve"> системы долговременного ухода </w:t>
      </w:r>
      <w:r w:rsidR="001C7080" w:rsidRPr="00CE05FD">
        <w:rPr>
          <w:sz w:val="28"/>
          <w:szCs w:val="28"/>
        </w:rPr>
        <w:br/>
      </w:r>
      <w:r w:rsidR="00D82F78" w:rsidRPr="00CE05FD">
        <w:rPr>
          <w:sz w:val="28"/>
          <w:szCs w:val="28"/>
        </w:rPr>
        <w:t xml:space="preserve">за гражданами пожилого возраста и инвалидами, нуждающимися в уходе </w:t>
      </w:r>
      <w:r w:rsidR="007B7FB4">
        <w:rPr>
          <w:sz w:val="28"/>
          <w:szCs w:val="28"/>
        </w:rPr>
        <w:br/>
      </w:r>
      <w:r w:rsidR="00D82F78" w:rsidRPr="00CE05FD">
        <w:rPr>
          <w:sz w:val="28"/>
          <w:szCs w:val="28"/>
        </w:rPr>
        <w:t>(далее – модель).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 xml:space="preserve">5. Эксперт по оценке нуждаемости уполномочен на определение индивидуальной потребности гражданина в социальном обслуживании, в том числе </w:t>
      </w:r>
      <w:r w:rsidRPr="00CE05FD">
        <w:rPr>
          <w:sz w:val="28"/>
          <w:szCs w:val="28"/>
        </w:rPr>
        <w:lastRenderedPageBreak/>
        <w:t>в социальных услугах по уходу, и формирование проектов индивидуальной программы и дополнения к инди</w:t>
      </w:r>
      <w:r w:rsidR="00B168ED" w:rsidRPr="00CE05FD">
        <w:rPr>
          <w:sz w:val="28"/>
          <w:szCs w:val="28"/>
        </w:rPr>
        <w:t>видуальной программе</w:t>
      </w:r>
      <w:r w:rsidRPr="00CE05FD">
        <w:rPr>
          <w:sz w:val="28"/>
          <w:szCs w:val="28"/>
        </w:rPr>
        <w:t>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6. Определение индивидуальной потребности гражданина в социальном обслуживании, в том числе в социальных услугах по уход</w:t>
      </w:r>
      <w:r w:rsidR="007B7FB4" w:rsidRPr="007B7FB4">
        <w:rPr>
          <w:sz w:val="28"/>
          <w:szCs w:val="28"/>
        </w:rPr>
        <w:t>у</w:t>
      </w:r>
      <w:r w:rsidRPr="00CE05FD">
        <w:rPr>
          <w:sz w:val="28"/>
          <w:szCs w:val="28"/>
        </w:rPr>
        <w:t xml:space="preserve">, осуществляется двумя экспертами по оценке нуждаемости одновременно. Подбор экспертов по оценке нуждаемости осуществляется руководителем </w:t>
      </w:r>
      <w:r w:rsidR="007B7FB4" w:rsidRPr="00CE05FD">
        <w:rPr>
          <w:sz w:val="28"/>
          <w:szCs w:val="28"/>
        </w:rPr>
        <w:t>территориального координацио</w:t>
      </w:r>
      <w:r w:rsidR="007B7FB4">
        <w:rPr>
          <w:sz w:val="28"/>
          <w:szCs w:val="28"/>
        </w:rPr>
        <w:t>нного центра</w:t>
      </w:r>
      <w:r w:rsidRPr="00CE05FD">
        <w:rPr>
          <w:sz w:val="28"/>
          <w:szCs w:val="28"/>
        </w:rPr>
        <w:t xml:space="preserve"> на принципах комплементарности и регулярной ротации. 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7. При определении индивидуальной потребности гражданина в социальном обслуживании, в том числе в социальных услугах по уходу, учитываются сведения, по</w:t>
      </w:r>
      <w:r w:rsidR="007B7FB4">
        <w:rPr>
          <w:sz w:val="28"/>
          <w:szCs w:val="28"/>
        </w:rPr>
        <w:t>лученные с согласия гражданина, его законного представителя</w:t>
      </w:r>
      <w:r w:rsidRPr="00CE05FD">
        <w:rPr>
          <w:sz w:val="28"/>
          <w:szCs w:val="28"/>
        </w:rPr>
        <w:t xml:space="preserve"> или </w:t>
      </w:r>
      <w:r w:rsidR="00D82F78" w:rsidRPr="00CE05FD">
        <w:rPr>
          <w:bCs/>
          <w:sz w:val="28"/>
          <w:szCs w:val="28"/>
        </w:rPr>
        <w:t>лиц из числа ближ</w:t>
      </w:r>
      <w:r w:rsidR="005C3904" w:rsidRPr="00CE05FD">
        <w:rPr>
          <w:bCs/>
          <w:sz w:val="28"/>
          <w:szCs w:val="28"/>
        </w:rPr>
        <w:t>айшего окружения, осуществляющих</w:t>
      </w:r>
      <w:r w:rsidR="00D82F78" w:rsidRPr="00CE05FD">
        <w:rPr>
          <w:bCs/>
          <w:sz w:val="28"/>
          <w:szCs w:val="28"/>
        </w:rPr>
        <w:t xml:space="preserve"> </w:t>
      </w:r>
      <w:r w:rsidR="005C3904" w:rsidRPr="00CE05FD">
        <w:rPr>
          <w:bCs/>
          <w:sz w:val="28"/>
          <w:szCs w:val="28"/>
        </w:rPr>
        <w:t>уход за ним</w:t>
      </w:r>
      <w:r w:rsidR="005C3904" w:rsidRPr="00CE05FD">
        <w:rPr>
          <w:sz w:val="28"/>
          <w:szCs w:val="28"/>
        </w:rPr>
        <w:t xml:space="preserve"> </w:t>
      </w:r>
      <w:r w:rsidR="00D82F78" w:rsidRPr="00CE05FD">
        <w:rPr>
          <w:sz w:val="28"/>
          <w:szCs w:val="28"/>
        </w:rPr>
        <w:t>на основе родственных, соседских или дружеских связей</w:t>
      </w:r>
      <w:r w:rsidR="00D82F78" w:rsidRPr="00CE05FD">
        <w:rPr>
          <w:bCs/>
          <w:sz w:val="28"/>
          <w:szCs w:val="28"/>
        </w:rPr>
        <w:t xml:space="preserve"> </w:t>
      </w:r>
      <w:r w:rsidRPr="00CE05FD">
        <w:rPr>
          <w:sz w:val="28"/>
          <w:szCs w:val="28"/>
        </w:rPr>
        <w:t xml:space="preserve">(далее – ближайшее окружение), в том числе </w:t>
      </w:r>
      <w:r w:rsidR="001C7080" w:rsidRPr="00CE05FD">
        <w:rPr>
          <w:sz w:val="28"/>
          <w:szCs w:val="28"/>
        </w:rPr>
        <w:br/>
      </w:r>
      <w:r w:rsidRPr="00CE05FD">
        <w:rPr>
          <w:rFonts w:eastAsiaTheme="minorHAnsi"/>
          <w:sz w:val="28"/>
          <w:szCs w:val="28"/>
          <w:lang w:eastAsia="en-US"/>
        </w:rPr>
        <w:t xml:space="preserve">в порядке информационного обмена в рамках межведомственного взаимодействия </w:t>
      </w:r>
      <w:r w:rsidR="001C7080" w:rsidRPr="00CE05FD">
        <w:rPr>
          <w:rFonts w:eastAsiaTheme="minorHAnsi"/>
          <w:sz w:val="28"/>
          <w:szCs w:val="28"/>
          <w:lang w:eastAsia="en-US"/>
        </w:rPr>
        <w:br/>
      </w:r>
      <w:r w:rsidRPr="00CE05FD">
        <w:rPr>
          <w:rFonts w:eastAsiaTheme="minorHAnsi"/>
          <w:sz w:val="28"/>
          <w:szCs w:val="28"/>
          <w:lang w:eastAsia="en-US"/>
        </w:rPr>
        <w:t>в системе долговременного ухода</w:t>
      </w:r>
      <w:r w:rsidRPr="00CE05FD">
        <w:rPr>
          <w:sz w:val="28"/>
          <w:szCs w:val="28"/>
        </w:rPr>
        <w:t>:</w:t>
      </w:r>
    </w:p>
    <w:p w:rsidR="00E8118C" w:rsidRPr="00CE05FD" w:rsidRDefault="007B7FB4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 xml:space="preserve">) сведения медицинских организаций, включая </w:t>
      </w:r>
      <w:r w:rsidR="00E8118C" w:rsidRPr="00CE05FD">
        <w:rPr>
          <w:rFonts w:eastAsiaTheme="minorHAnsi"/>
          <w:sz w:val="28"/>
          <w:szCs w:val="28"/>
        </w:rPr>
        <w:t xml:space="preserve">результаты медицинских осмотров, диспансеризации и диспансерного наблюдения, иных </w:t>
      </w:r>
      <w:r w:rsidR="00E8118C" w:rsidRPr="00CE05FD">
        <w:rPr>
          <w:sz w:val="28"/>
          <w:szCs w:val="28"/>
        </w:rPr>
        <w:t>обследований гражданина, проведенных в медицинских организациях;</w:t>
      </w:r>
    </w:p>
    <w:p w:rsidR="00E8118C" w:rsidRPr="00CE05FD" w:rsidRDefault="007B7FB4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 xml:space="preserve">) результаты медико-социальной экспертизы гражданина (при наличии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у гражданина инвалидности);</w:t>
      </w:r>
    </w:p>
    <w:p w:rsidR="00E8118C" w:rsidRPr="00CE05FD" w:rsidRDefault="007B7FB4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>) иная информация.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8. Индивидуальная потребность гражданина в социальном обслуживании, в том числе в социальных услугах по уходу</w:t>
      </w:r>
      <w:r w:rsidR="00764F2D" w:rsidRPr="00CE05FD">
        <w:rPr>
          <w:sz w:val="28"/>
          <w:szCs w:val="28"/>
        </w:rPr>
        <w:t>,</w:t>
      </w:r>
      <w:r w:rsidRPr="00CE05FD">
        <w:rPr>
          <w:sz w:val="28"/>
          <w:szCs w:val="28"/>
        </w:rPr>
        <w:t xml:space="preserve"> определяется экспертами по оценке нуждаемости с учетом структуры и степени ограничений жизнедеятельности гражданина, </w:t>
      </w:r>
      <w:r w:rsidR="00D82F78" w:rsidRPr="00CE05FD">
        <w:rPr>
          <w:sz w:val="28"/>
          <w:szCs w:val="28"/>
        </w:rPr>
        <w:t>состояния</w:t>
      </w:r>
      <w:r w:rsidRPr="00CE05FD">
        <w:rPr>
          <w:sz w:val="28"/>
          <w:szCs w:val="28"/>
        </w:rPr>
        <w:t xml:space="preserve"> его здоровья, особеннос</w:t>
      </w:r>
      <w:r w:rsidR="00967B62">
        <w:rPr>
          <w:sz w:val="28"/>
          <w:szCs w:val="28"/>
        </w:rPr>
        <w:t xml:space="preserve">тей поведения, предпочтений </w:t>
      </w:r>
      <w:r w:rsidR="00967B62">
        <w:rPr>
          <w:sz w:val="28"/>
          <w:szCs w:val="28"/>
        </w:rPr>
        <w:br/>
        <w:t>и так далее</w:t>
      </w:r>
      <w:r w:rsidRPr="00CE05FD">
        <w:rPr>
          <w:sz w:val="28"/>
          <w:szCs w:val="28"/>
        </w:rPr>
        <w:t>.</w:t>
      </w:r>
    </w:p>
    <w:p w:rsidR="00E8118C" w:rsidRPr="00CE05FD" w:rsidRDefault="0029039F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Рекомендуемый а</w:t>
      </w:r>
      <w:r w:rsidR="00E8118C" w:rsidRPr="00CE05FD">
        <w:rPr>
          <w:sz w:val="28"/>
          <w:szCs w:val="28"/>
        </w:rPr>
        <w:t xml:space="preserve">лгоритм действий экспертов по оценке нуждаемости при определении индивидуальной потребности гражданина в социальном обслуживании, в том числе в социальных услугах по уходу, </w:t>
      </w:r>
      <w:r w:rsidR="00E8118C" w:rsidRPr="00CE05FD">
        <w:rPr>
          <w:rFonts w:eastAsiaTheme="minorHAnsi"/>
          <w:sz w:val="28"/>
          <w:szCs w:val="28"/>
          <w:lang w:eastAsia="en-US"/>
        </w:rPr>
        <w:t xml:space="preserve">предусмотрен приложением </w:t>
      </w:r>
      <w:r w:rsidR="00967B62">
        <w:rPr>
          <w:rFonts w:eastAsiaTheme="minorHAnsi"/>
          <w:sz w:val="28"/>
          <w:szCs w:val="28"/>
          <w:lang w:eastAsia="en-US"/>
        </w:rPr>
        <w:br/>
      </w:r>
      <w:r w:rsidR="00CE05FD">
        <w:rPr>
          <w:rFonts w:eastAsiaTheme="minorHAnsi"/>
          <w:sz w:val="28"/>
          <w:szCs w:val="28"/>
          <w:lang w:eastAsia="en-US"/>
        </w:rPr>
        <w:t>№ </w:t>
      </w:r>
      <w:r w:rsidR="00E8118C" w:rsidRPr="00CE05FD">
        <w:rPr>
          <w:rFonts w:eastAsiaTheme="minorHAnsi"/>
          <w:sz w:val="28"/>
          <w:szCs w:val="28"/>
          <w:lang w:eastAsia="en-US"/>
        </w:rPr>
        <w:t>2 к модели.</w:t>
      </w:r>
    </w:p>
    <w:p w:rsidR="00B7519D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 xml:space="preserve">10. При определении индивидуальной потребности гражданина в социальном обслуживании, в том числе в социальных услугах по уходу, эксперты по оценке нуждаемости используют анкету-опросник по определению индивидуальной потребности в социальном обслуживании, в том числе в социальных услугах по уходу (далее – анкета-опросник), </w:t>
      </w:r>
      <w:r w:rsidR="0029039F">
        <w:rPr>
          <w:sz w:val="28"/>
          <w:szCs w:val="28"/>
        </w:rPr>
        <w:t>рекомендуемый образец формы которого</w:t>
      </w:r>
      <w:r w:rsidR="00B7519D" w:rsidRPr="00CE05FD">
        <w:rPr>
          <w:sz w:val="28"/>
          <w:szCs w:val="28"/>
        </w:rPr>
        <w:t xml:space="preserve"> </w:t>
      </w:r>
      <w:r w:rsidR="0029039F">
        <w:rPr>
          <w:sz w:val="28"/>
          <w:szCs w:val="28"/>
        </w:rPr>
        <w:t>предусмотрен</w:t>
      </w:r>
      <w:r w:rsidRPr="00CE05FD">
        <w:rPr>
          <w:sz w:val="28"/>
          <w:szCs w:val="28"/>
        </w:rPr>
        <w:t xml:space="preserve"> приложением № 3 к модели</w:t>
      </w:r>
      <w:r w:rsidR="00B7519D" w:rsidRPr="00CE05FD">
        <w:rPr>
          <w:sz w:val="28"/>
          <w:szCs w:val="28"/>
        </w:rPr>
        <w:t xml:space="preserve">. </w:t>
      </w:r>
    </w:p>
    <w:p w:rsidR="00E8118C" w:rsidRPr="00CE05FD" w:rsidRDefault="00B7519D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 xml:space="preserve">11. Анкета-опросник </w:t>
      </w:r>
      <w:r w:rsidR="00E8118C" w:rsidRPr="00CE05FD">
        <w:rPr>
          <w:sz w:val="28"/>
          <w:szCs w:val="28"/>
        </w:rPr>
        <w:t>является: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 xml:space="preserve">) основным инструментом для проведения </w:t>
      </w:r>
      <w:r w:rsidR="00281B64" w:rsidRPr="00CE05FD">
        <w:rPr>
          <w:sz w:val="28"/>
          <w:szCs w:val="28"/>
        </w:rPr>
        <w:t>оценки</w:t>
      </w:r>
      <w:r w:rsidR="00E8118C" w:rsidRPr="00CE05FD">
        <w:rPr>
          <w:sz w:val="28"/>
          <w:szCs w:val="28"/>
        </w:rPr>
        <w:t xml:space="preserve"> (беседа, опрос, наблюдение, анализ документов) нужд и потребностей, обстоятельств и </w:t>
      </w:r>
      <w:r w:rsidR="00D82F78" w:rsidRPr="00CE05FD">
        <w:rPr>
          <w:sz w:val="28"/>
          <w:szCs w:val="28"/>
        </w:rPr>
        <w:t>состояния</w:t>
      </w:r>
      <w:r w:rsidR="00E8118C" w:rsidRPr="00CE05FD">
        <w:rPr>
          <w:sz w:val="28"/>
          <w:szCs w:val="28"/>
        </w:rPr>
        <w:t xml:space="preserve"> </w:t>
      </w:r>
      <w:r w:rsidR="00B7519D" w:rsidRPr="00CE05FD">
        <w:rPr>
          <w:sz w:val="28"/>
          <w:szCs w:val="28"/>
        </w:rPr>
        <w:t>гражданина, включающим</w:t>
      </w:r>
      <w:r w:rsidR="00E8118C" w:rsidRPr="00CE05FD">
        <w:rPr>
          <w:sz w:val="28"/>
          <w:szCs w:val="28"/>
        </w:rPr>
        <w:t xml:space="preserve"> оценочную шкалу индивидуальной потребности в уходе</w:t>
      </w:r>
      <w:r>
        <w:rPr>
          <w:sz w:val="28"/>
          <w:szCs w:val="28"/>
        </w:rPr>
        <w:t>, и назначения</w:t>
      </w:r>
      <w:r w:rsidR="00E8118C" w:rsidRPr="00CE05FD">
        <w:rPr>
          <w:sz w:val="28"/>
          <w:szCs w:val="28"/>
        </w:rPr>
        <w:t xml:space="preserve"> социальных услуг по уходу и иных социальных услуг</w:t>
      </w:r>
      <w:r w:rsidR="00B7519D" w:rsidRPr="00CE05FD">
        <w:rPr>
          <w:sz w:val="28"/>
          <w:szCs w:val="28"/>
        </w:rPr>
        <w:t xml:space="preserve"> (далее – оценочная шкала)</w:t>
      </w:r>
      <w:r w:rsidR="001C7080" w:rsidRPr="00CE05FD">
        <w:rPr>
          <w:sz w:val="28"/>
          <w:szCs w:val="28"/>
        </w:rPr>
        <w:t>;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 xml:space="preserve">) документом, на основании которого принимается решение о признании гражданина нуждающимся в социальном обслуживании, в том числе в социальных услугах по уходу, либо об отказе в социальном обслуживании, в том числе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в социальных услугах по уходу.</w:t>
      </w:r>
    </w:p>
    <w:p w:rsidR="00E8118C" w:rsidRPr="00CE05FD" w:rsidRDefault="00B7519D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lastRenderedPageBreak/>
        <w:t>12</w:t>
      </w:r>
      <w:r w:rsidR="00E8118C" w:rsidRPr="00CE05FD">
        <w:rPr>
          <w:sz w:val="28"/>
          <w:szCs w:val="28"/>
        </w:rPr>
        <w:t>. Определение индивидуальной потребности гражданина в социальном обслуживании, в том числе в социальных услугах по уходу, осуществляется</w:t>
      </w:r>
      <w:r w:rsidR="00E8118C" w:rsidRPr="00CE05FD">
        <w:rPr>
          <w:sz w:val="28"/>
          <w:szCs w:val="28"/>
          <w:lang w:eastAsia="zh-CN"/>
        </w:rPr>
        <w:t xml:space="preserve"> экспертами </w:t>
      </w:r>
      <w:r w:rsidR="00E8118C" w:rsidRPr="00CE05FD">
        <w:rPr>
          <w:sz w:val="28"/>
          <w:szCs w:val="28"/>
        </w:rPr>
        <w:t>по оценке нуждаемости в три этапа (подготовительный, основной, завершающий).</w:t>
      </w:r>
    </w:p>
    <w:p w:rsidR="00E8118C" w:rsidRPr="00CE05FD" w:rsidRDefault="00B7519D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13</w:t>
      </w:r>
      <w:r w:rsidR="00E8118C" w:rsidRPr="00CE05FD">
        <w:rPr>
          <w:sz w:val="28"/>
          <w:szCs w:val="28"/>
        </w:rPr>
        <w:t>. </w:t>
      </w:r>
      <w:r w:rsidR="00E8118C" w:rsidRPr="00CE05FD">
        <w:rPr>
          <w:sz w:val="28"/>
          <w:szCs w:val="28"/>
          <w:lang w:eastAsia="zh-CN"/>
        </w:rPr>
        <w:t xml:space="preserve">На подготовительном этапе эксперты </w:t>
      </w:r>
      <w:r w:rsidR="00E8118C" w:rsidRPr="00CE05FD">
        <w:rPr>
          <w:sz w:val="28"/>
          <w:szCs w:val="28"/>
        </w:rPr>
        <w:t>по оценке нуждаемости</w:t>
      </w:r>
      <w:r w:rsidR="00E8118C" w:rsidRPr="00CE05FD">
        <w:rPr>
          <w:sz w:val="28"/>
          <w:szCs w:val="28"/>
          <w:lang w:eastAsia="zh-CN"/>
        </w:rPr>
        <w:t xml:space="preserve"> в ср</w:t>
      </w:r>
      <w:r w:rsidR="00967B62">
        <w:rPr>
          <w:sz w:val="28"/>
          <w:szCs w:val="28"/>
          <w:lang w:eastAsia="zh-CN"/>
        </w:rPr>
        <w:t xml:space="preserve">ок не более двух рабочих дней со дня </w:t>
      </w:r>
      <w:r w:rsidR="00E8118C" w:rsidRPr="00CE05FD">
        <w:rPr>
          <w:sz w:val="28"/>
          <w:szCs w:val="28"/>
          <w:lang w:eastAsia="zh-CN"/>
        </w:rPr>
        <w:t>поступления</w:t>
      </w:r>
      <w:r w:rsidRPr="00CE05FD">
        <w:rPr>
          <w:sz w:val="28"/>
          <w:szCs w:val="28"/>
          <w:lang w:eastAsia="zh-CN"/>
        </w:rPr>
        <w:t xml:space="preserve"> первичной</w:t>
      </w:r>
      <w:r w:rsidR="00E8118C" w:rsidRPr="00CE05FD">
        <w:rPr>
          <w:sz w:val="28"/>
          <w:szCs w:val="28"/>
          <w:lang w:eastAsia="zh-CN"/>
        </w:rPr>
        <w:t xml:space="preserve"> </w:t>
      </w:r>
      <w:r w:rsidR="00E8118C" w:rsidRPr="00CE05FD">
        <w:rPr>
          <w:sz w:val="28"/>
          <w:szCs w:val="28"/>
        </w:rPr>
        <w:t xml:space="preserve">информации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о потенциальном получателе социальных услуг осуществляют сбор сведений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о гражданине, его ограничениях, потр</w:t>
      </w:r>
      <w:r w:rsidR="00CE05FD">
        <w:rPr>
          <w:sz w:val="28"/>
          <w:szCs w:val="28"/>
        </w:rPr>
        <w:t>ебностях и нуждах, в том числе: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>) обрабатывают информацию о гражданине и его ближайшем окружении, полученную в ходе телефонных переговоров, из ведомственных информационных систем и единой системы межведомственн</w:t>
      </w:r>
      <w:r>
        <w:rPr>
          <w:sz w:val="28"/>
          <w:szCs w:val="28"/>
        </w:rPr>
        <w:t>ого электронного взаимодействия</w:t>
      </w:r>
      <w:r w:rsidR="00E8118C" w:rsidRPr="00CE05FD">
        <w:rPr>
          <w:sz w:val="28"/>
          <w:szCs w:val="28"/>
        </w:rPr>
        <w:t>, осуществляют предварительное заполнение анкеты-опросника;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>) формируют предварительные выводы о потребностях</w:t>
      </w:r>
      <w:r w:rsidR="00E83150" w:rsidRPr="00CE05FD">
        <w:rPr>
          <w:sz w:val="28"/>
          <w:szCs w:val="28"/>
        </w:rPr>
        <w:t xml:space="preserve"> и нуждах</w:t>
      </w:r>
      <w:r w:rsidR="00E8118C" w:rsidRPr="00CE05FD">
        <w:rPr>
          <w:sz w:val="28"/>
          <w:szCs w:val="28"/>
        </w:rPr>
        <w:t>, обстоятельствах и состоянии гражданина;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>) готовят визит к гражданину в случае, если у него выявлены обстоятельства, которые ухудшают или могут ухудшить условия жизнедеятельности</w:t>
      </w:r>
      <w:r w:rsidR="00E83150" w:rsidRPr="00CE05FD">
        <w:rPr>
          <w:sz w:val="28"/>
          <w:szCs w:val="28"/>
        </w:rPr>
        <w:t>;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118C" w:rsidRPr="00CE05FD">
        <w:rPr>
          <w:sz w:val="28"/>
          <w:szCs w:val="28"/>
        </w:rPr>
        <w:t>) готовят проект решения об отказе в социальном обслуживании в случае, если у гражданина отсутствуют обстоятельства, которые ухудшают или могут ухудш</w:t>
      </w:r>
      <w:r w:rsidR="00CE05FD" w:rsidRPr="00CE05FD">
        <w:rPr>
          <w:sz w:val="28"/>
          <w:szCs w:val="28"/>
        </w:rPr>
        <w:t>ить условия жизнедеятельности.</w:t>
      </w:r>
    </w:p>
    <w:p w:rsidR="00E8118C" w:rsidRPr="00CE05FD" w:rsidRDefault="00B7519D" w:rsidP="00E8118C">
      <w:pPr>
        <w:ind w:firstLine="709"/>
        <w:jc w:val="both"/>
        <w:rPr>
          <w:sz w:val="28"/>
          <w:szCs w:val="28"/>
          <w:lang w:eastAsia="zh-CN"/>
        </w:rPr>
      </w:pPr>
      <w:r w:rsidRPr="00CE05FD">
        <w:rPr>
          <w:sz w:val="28"/>
          <w:szCs w:val="28"/>
        </w:rPr>
        <w:t>14</w:t>
      </w:r>
      <w:r w:rsidR="00E8118C" w:rsidRPr="00CE05FD">
        <w:rPr>
          <w:sz w:val="28"/>
          <w:szCs w:val="28"/>
        </w:rPr>
        <w:t>. </w:t>
      </w:r>
      <w:r w:rsidR="00E8118C" w:rsidRPr="00CE05FD">
        <w:rPr>
          <w:sz w:val="28"/>
          <w:szCs w:val="28"/>
          <w:lang w:eastAsia="zh-CN"/>
        </w:rPr>
        <w:t xml:space="preserve">На основном этапе эксперты </w:t>
      </w:r>
      <w:r w:rsidR="00E8118C" w:rsidRPr="00CE05FD">
        <w:rPr>
          <w:sz w:val="28"/>
          <w:szCs w:val="28"/>
        </w:rPr>
        <w:t>по оценке нуждаемости</w:t>
      </w:r>
      <w:r w:rsidR="00E8118C" w:rsidRPr="00CE05FD">
        <w:rPr>
          <w:sz w:val="28"/>
          <w:szCs w:val="28"/>
          <w:lang w:eastAsia="zh-CN"/>
        </w:rPr>
        <w:t xml:space="preserve"> в срок не более трех рабочих дней </w:t>
      </w:r>
      <w:r w:rsidR="00967B62">
        <w:rPr>
          <w:sz w:val="28"/>
          <w:szCs w:val="28"/>
          <w:lang w:eastAsia="zh-CN"/>
        </w:rPr>
        <w:t>со дня</w:t>
      </w:r>
      <w:r w:rsidR="00E8118C" w:rsidRPr="00CE05FD">
        <w:rPr>
          <w:sz w:val="28"/>
          <w:szCs w:val="28"/>
          <w:lang w:eastAsia="zh-CN"/>
        </w:rPr>
        <w:t xml:space="preserve"> поступления </w:t>
      </w:r>
      <w:r w:rsidR="00A242D9" w:rsidRPr="00CE05FD">
        <w:rPr>
          <w:sz w:val="28"/>
          <w:szCs w:val="28"/>
          <w:lang w:eastAsia="zh-CN"/>
        </w:rPr>
        <w:t xml:space="preserve">первичной </w:t>
      </w:r>
      <w:r w:rsidR="00A242D9" w:rsidRPr="00CE05FD">
        <w:rPr>
          <w:sz w:val="28"/>
          <w:szCs w:val="28"/>
        </w:rPr>
        <w:t xml:space="preserve">информации о потенциальном получателе социальных услуг </w:t>
      </w:r>
      <w:r w:rsidR="00E8118C" w:rsidRPr="00CE05FD">
        <w:rPr>
          <w:sz w:val="28"/>
          <w:szCs w:val="28"/>
          <w:lang w:eastAsia="zh-CN"/>
        </w:rPr>
        <w:t>осуществляют визит к гражданину, в ходе которого</w:t>
      </w:r>
      <w:r w:rsidR="00E8118C" w:rsidRPr="00CE05FD">
        <w:rPr>
          <w:sz w:val="28"/>
          <w:szCs w:val="28"/>
        </w:rPr>
        <w:t xml:space="preserve"> определяют </w:t>
      </w:r>
      <w:r w:rsidR="00A242D9" w:rsidRPr="00CE05FD">
        <w:rPr>
          <w:sz w:val="28"/>
          <w:szCs w:val="28"/>
        </w:rPr>
        <w:t xml:space="preserve">его </w:t>
      </w:r>
      <w:r w:rsidR="00E8118C" w:rsidRPr="00CE05FD">
        <w:rPr>
          <w:sz w:val="28"/>
          <w:szCs w:val="28"/>
        </w:rPr>
        <w:t>индивидуальную потребность в социальном обслуживании, в том числе в социальных услугах по уходу, делают вывод об ограничениях, потребностях и нуждах гражданина, в том числе</w:t>
      </w:r>
      <w:r w:rsidR="00E8118C" w:rsidRPr="00CE05FD">
        <w:rPr>
          <w:sz w:val="28"/>
          <w:szCs w:val="28"/>
          <w:lang w:eastAsia="zh-CN"/>
        </w:rPr>
        <w:t>: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37D" w:rsidRPr="00CE05FD">
        <w:rPr>
          <w:sz w:val="28"/>
          <w:szCs w:val="28"/>
        </w:rPr>
        <w:t>) актуализируют информацию</w:t>
      </w:r>
      <w:r w:rsidR="00E8118C" w:rsidRPr="00CE05FD">
        <w:rPr>
          <w:sz w:val="28"/>
          <w:szCs w:val="28"/>
        </w:rPr>
        <w:t xml:space="preserve"> о гражданине, полученную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на подготовительном этапе, проводят оценку индивидуальной потребности</w:t>
      </w:r>
      <w:r w:rsidR="00240C2D" w:rsidRPr="00CE05FD">
        <w:rPr>
          <w:sz w:val="28"/>
          <w:szCs w:val="28"/>
        </w:rPr>
        <w:t xml:space="preserve"> </w:t>
      </w:r>
      <w:r w:rsidR="001C7080" w:rsidRPr="00CE05FD">
        <w:rPr>
          <w:sz w:val="28"/>
          <w:szCs w:val="28"/>
        </w:rPr>
        <w:br/>
      </w:r>
      <w:r w:rsidR="00240C2D" w:rsidRPr="00CE05FD">
        <w:rPr>
          <w:sz w:val="28"/>
          <w:szCs w:val="28"/>
        </w:rPr>
        <w:t>в социальном обслуживании, в том числе в социальных услугах по уходу</w:t>
      </w:r>
      <w:r w:rsidR="00CE05FD">
        <w:rPr>
          <w:sz w:val="28"/>
          <w:szCs w:val="28"/>
        </w:rPr>
        <w:t>;</w:t>
      </w:r>
    </w:p>
    <w:p w:rsidR="0053437D" w:rsidRPr="00CE05FD" w:rsidRDefault="00967B62" w:rsidP="0053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>) делают вывод</w:t>
      </w:r>
      <w:r w:rsidR="0053437D" w:rsidRPr="00CE05FD">
        <w:rPr>
          <w:sz w:val="28"/>
          <w:szCs w:val="28"/>
        </w:rPr>
        <w:t>ы</w:t>
      </w:r>
      <w:r w:rsidR="00E8118C" w:rsidRPr="00CE05FD">
        <w:rPr>
          <w:sz w:val="28"/>
          <w:szCs w:val="28"/>
        </w:rPr>
        <w:t xml:space="preserve"> </w:t>
      </w:r>
      <w:r w:rsidR="0053437D" w:rsidRPr="00CE05FD">
        <w:rPr>
          <w:sz w:val="28"/>
          <w:szCs w:val="28"/>
        </w:rPr>
        <w:t>о потребностях и нуждах, обстоятельствах и состоянии гражданина;</w:t>
      </w:r>
    </w:p>
    <w:p w:rsidR="00E8118C" w:rsidRPr="00CE05FD" w:rsidRDefault="00967B62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>) формируют заключение о нуждаемости гражданина в социальном обслуживании, в том числе в социальных услугах по уходу, о форме социального обслуживания.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  <w:lang w:eastAsia="zh-CN"/>
        </w:rPr>
        <w:t>1</w:t>
      </w:r>
      <w:r w:rsidR="00B7519D" w:rsidRPr="00CE05FD">
        <w:rPr>
          <w:sz w:val="28"/>
          <w:szCs w:val="28"/>
          <w:lang w:eastAsia="zh-CN"/>
        </w:rPr>
        <w:t>5</w:t>
      </w:r>
      <w:r w:rsidRPr="00CE05FD">
        <w:rPr>
          <w:sz w:val="28"/>
          <w:szCs w:val="28"/>
          <w:lang w:eastAsia="zh-CN"/>
        </w:rPr>
        <w:t xml:space="preserve">. На завершающем этапе эксперты </w:t>
      </w:r>
      <w:r w:rsidRPr="00CE05FD">
        <w:rPr>
          <w:sz w:val="28"/>
          <w:szCs w:val="28"/>
        </w:rPr>
        <w:t>по оценке нуждаемости</w:t>
      </w:r>
      <w:r w:rsidRPr="00CE05FD">
        <w:rPr>
          <w:sz w:val="28"/>
          <w:szCs w:val="28"/>
          <w:lang w:eastAsia="zh-CN"/>
        </w:rPr>
        <w:t xml:space="preserve"> в срок не более четырех рабочих дней </w:t>
      </w:r>
      <w:r w:rsidR="00FC27A0">
        <w:rPr>
          <w:sz w:val="28"/>
          <w:szCs w:val="28"/>
          <w:lang w:eastAsia="zh-CN"/>
        </w:rPr>
        <w:t>со дня</w:t>
      </w:r>
      <w:r w:rsidRPr="00CE05FD">
        <w:rPr>
          <w:sz w:val="28"/>
          <w:szCs w:val="28"/>
          <w:lang w:eastAsia="zh-CN"/>
        </w:rPr>
        <w:t xml:space="preserve"> поступления </w:t>
      </w:r>
      <w:r w:rsidR="0053437D" w:rsidRPr="00CE05FD">
        <w:rPr>
          <w:sz w:val="28"/>
          <w:szCs w:val="28"/>
          <w:lang w:eastAsia="zh-CN"/>
        </w:rPr>
        <w:t xml:space="preserve">первичной </w:t>
      </w:r>
      <w:r w:rsidR="0053437D" w:rsidRPr="00CE05FD">
        <w:rPr>
          <w:sz w:val="28"/>
          <w:szCs w:val="28"/>
        </w:rPr>
        <w:t xml:space="preserve">информации </w:t>
      </w:r>
      <w:r w:rsidR="001C7080" w:rsidRPr="00CE05FD">
        <w:rPr>
          <w:sz w:val="28"/>
          <w:szCs w:val="28"/>
        </w:rPr>
        <w:br/>
      </w:r>
      <w:r w:rsidR="0053437D" w:rsidRPr="00CE05FD">
        <w:rPr>
          <w:sz w:val="28"/>
          <w:szCs w:val="28"/>
        </w:rPr>
        <w:t xml:space="preserve">о потенциальном получателе социальных услуг </w:t>
      </w:r>
      <w:r w:rsidRPr="00CE05FD">
        <w:rPr>
          <w:sz w:val="28"/>
          <w:szCs w:val="28"/>
        </w:rPr>
        <w:t>определяют индивидуальную потребность гражданина в социальном обслуживании, в том числе в социальных услугах по уходу, и уровень его нуждаемости в уходе, готовят проекты индивидуальной программы и дополнения к индивидуальной программе, а также</w:t>
      </w:r>
      <w:r w:rsidRPr="00CE05FD">
        <w:rPr>
          <w:sz w:val="28"/>
          <w:szCs w:val="28"/>
          <w:lang w:eastAsia="zh-CN"/>
        </w:rPr>
        <w:t>: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>) осуществляют итоговое заполнение анкеты-опросника</w:t>
      </w:r>
      <w:r w:rsidR="00E8118C" w:rsidRPr="00CE05FD">
        <w:rPr>
          <w:rFonts w:eastAsiaTheme="minorHAnsi"/>
          <w:sz w:val="28"/>
          <w:szCs w:val="28"/>
          <w:lang w:eastAsia="en-US"/>
        </w:rPr>
        <w:t>;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>) формируют перечень и объем социальных услуг, включаемых в социальный пакет долговременного ухода;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 xml:space="preserve">) готовят </w:t>
      </w:r>
      <w:r w:rsidR="00240C2D" w:rsidRPr="00CE05FD">
        <w:rPr>
          <w:sz w:val="28"/>
          <w:szCs w:val="28"/>
        </w:rPr>
        <w:t>для органа государственной власти субъекта Российской Федерации в сфере социального обслуживания</w:t>
      </w:r>
      <w:r w:rsidR="00D016C0" w:rsidRPr="00CE05FD">
        <w:rPr>
          <w:sz w:val="28"/>
          <w:szCs w:val="28"/>
        </w:rPr>
        <w:t xml:space="preserve"> граждан</w:t>
      </w:r>
      <w:r w:rsidR="00240C2D" w:rsidRPr="00CE05FD">
        <w:rPr>
          <w:sz w:val="28"/>
          <w:szCs w:val="28"/>
        </w:rPr>
        <w:t xml:space="preserve"> или уполномоченной данным органом организации</w:t>
      </w:r>
      <w:r w:rsidR="000C772E" w:rsidRPr="00CE05FD">
        <w:rPr>
          <w:sz w:val="28"/>
          <w:szCs w:val="28"/>
        </w:rPr>
        <w:t>, не являющейся поставщиком социальных услуг,</w:t>
      </w:r>
      <w:r w:rsidR="00240C2D" w:rsidRPr="00CE05FD">
        <w:rPr>
          <w:sz w:val="28"/>
          <w:szCs w:val="28"/>
        </w:rPr>
        <w:t xml:space="preserve"> проекты решения</w:t>
      </w:r>
      <w:r w:rsidR="00E8118C" w:rsidRPr="00CE05FD">
        <w:rPr>
          <w:sz w:val="28"/>
          <w:szCs w:val="28"/>
        </w:rPr>
        <w:t xml:space="preserve">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о признании гражданина нуждающимся в социальном обслуживании, в том числе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в социальных услугах по уходу, либо об отказе в социальных услугах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lastRenderedPageBreak/>
        <w:t>по уходу</w:t>
      </w:r>
      <w:r w:rsidRPr="00FC27A0">
        <w:rPr>
          <w:sz w:val="28"/>
          <w:szCs w:val="28"/>
        </w:rPr>
        <w:t xml:space="preserve"> </w:t>
      </w:r>
      <w:r w:rsidRPr="00CE05FD">
        <w:rPr>
          <w:sz w:val="28"/>
          <w:szCs w:val="28"/>
        </w:rPr>
        <w:t>гражданину</w:t>
      </w:r>
      <w:r w:rsidR="00E8118C" w:rsidRPr="00CE05FD">
        <w:rPr>
          <w:sz w:val="28"/>
          <w:szCs w:val="28"/>
        </w:rPr>
        <w:t>, которому не установлен уровень нуждаемости в уходе</w:t>
      </w:r>
      <w:r w:rsidR="00240C2D" w:rsidRPr="00CE05FD">
        <w:rPr>
          <w:sz w:val="28"/>
          <w:szCs w:val="28"/>
        </w:rPr>
        <w:t xml:space="preserve"> в случае</w:t>
      </w:r>
      <w:r w:rsidR="008A67D8" w:rsidRPr="00CE05FD">
        <w:rPr>
          <w:sz w:val="28"/>
          <w:szCs w:val="28"/>
        </w:rPr>
        <w:t>, если</w:t>
      </w:r>
      <w:r w:rsidR="00240C2D" w:rsidRPr="00CE05FD">
        <w:rPr>
          <w:sz w:val="28"/>
          <w:szCs w:val="28"/>
        </w:rPr>
        <w:t xml:space="preserve"> </w:t>
      </w:r>
      <w:r w:rsidR="008A67D8" w:rsidRPr="00CE05FD">
        <w:rPr>
          <w:sz w:val="28"/>
          <w:szCs w:val="28"/>
        </w:rPr>
        <w:t>гражданин</w:t>
      </w:r>
      <w:r w:rsidR="00240C2D" w:rsidRPr="00CE05FD">
        <w:rPr>
          <w:sz w:val="28"/>
          <w:szCs w:val="28"/>
        </w:rPr>
        <w:t xml:space="preserve"> </w:t>
      </w:r>
      <w:r w:rsidR="008A67D8" w:rsidRPr="00CE05FD">
        <w:rPr>
          <w:sz w:val="28"/>
          <w:szCs w:val="28"/>
        </w:rPr>
        <w:t xml:space="preserve">отказался </w:t>
      </w:r>
      <w:r w:rsidR="00240C2D" w:rsidRPr="00CE05FD">
        <w:rPr>
          <w:sz w:val="28"/>
          <w:szCs w:val="28"/>
        </w:rPr>
        <w:t>от социального обслуживания (далее – проекты решений);</w:t>
      </w:r>
    </w:p>
    <w:p w:rsidR="00240C2D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C2D" w:rsidRPr="00CE05FD">
        <w:rPr>
          <w:sz w:val="28"/>
          <w:szCs w:val="28"/>
        </w:rPr>
        <w:t>) направляют проект</w:t>
      </w:r>
      <w:r w:rsidR="008A67D8" w:rsidRPr="00CE05FD">
        <w:rPr>
          <w:sz w:val="28"/>
          <w:szCs w:val="28"/>
        </w:rPr>
        <w:t xml:space="preserve">ы решений в орган государственной власти субъекта Российской Федерации в сфере социального обслуживания </w:t>
      </w:r>
      <w:r w:rsidR="00D016C0" w:rsidRPr="00CE05FD">
        <w:rPr>
          <w:sz w:val="28"/>
          <w:szCs w:val="28"/>
        </w:rPr>
        <w:t xml:space="preserve">граждан </w:t>
      </w:r>
      <w:r w:rsidR="001C7080" w:rsidRPr="00CE05FD">
        <w:rPr>
          <w:sz w:val="28"/>
          <w:szCs w:val="28"/>
        </w:rPr>
        <w:br/>
      </w:r>
      <w:r w:rsidR="008A67D8" w:rsidRPr="00CE05FD">
        <w:rPr>
          <w:sz w:val="28"/>
          <w:szCs w:val="28"/>
        </w:rPr>
        <w:t>или уполномоченную данным органом организацию</w:t>
      </w:r>
      <w:r w:rsidR="00065BC2" w:rsidRPr="00CE05FD">
        <w:rPr>
          <w:sz w:val="28"/>
          <w:szCs w:val="28"/>
        </w:rPr>
        <w:t>, не являющуюся поставщиком социальных услуг</w:t>
      </w:r>
      <w:r w:rsidR="008A67D8" w:rsidRPr="00CE05FD">
        <w:rPr>
          <w:sz w:val="28"/>
          <w:szCs w:val="28"/>
        </w:rPr>
        <w:t>.</w:t>
      </w:r>
    </w:p>
    <w:p w:rsidR="00E8118C" w:rsidRPr="00CE05FD" w:rsidRDefault="00240C2D" w:rsidP="00E8118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05FD">
        <w:rPr>
          <w:sz w:val="28"/>
          <w:szCs w:val="28"/>
        </w:rPr>
        <w:t>16</w:t>
      </w:r>
      <w:r w:rsidR="00E8118C" w:rsidRPr="00CE05FD">
        <w:rPr>
          <w:sz w:val="28"/>
          <w:szCs w:val="28"/>
        </w:rPr>
        <w:t xml:space="preserve">. При признании гражданина нуждающимся в социальном обслуживании,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в том числе в социальных услугах по уходу, исходя из индивидуальной </w:t>
      </w:r>
      <w:r w:rsidR="00E8118C" w:rsidRPr="00CE05FD">
        <w:rPr>
          <w:rFonts w:eastAsiaTheme="minorHAnsi"/>
          <w:sz w:val="28"/>
          <w:szCs w:val="28"/>
          <w:lang w:eastAsia="en-US"/>
        </w:rPr>
        <w:t>потребности ему устанавливается первый, второй или третий уровень нуждаемости в уходе.</w:t>
      </w:r>
    </w:p>
    <w:p w:rsidR="00E8118C" w:rsidRPr="00CE05FD" w:rsidRDefault="00240C2D" w:rsidP="00E8118C">
      <w:pPr>
        <w:ind w:firstLine="709"/>
        <w:jc w:val="both"/>
        <w:rPr>
          <w:sz w:val="28"/>
          <w:szCs w:val="28"/>
        </w:rPr>
      </w:pPr>
      <w:r w:rsidRPr="00CE05FD">
        <w:rPr>
          <w:rFonts w:eastAsiaTheme="minorHAnsi"/>
          <w:sz w:val="28"/>
          <w:szCs w:val="28"/>
          <w:lang w:eastAsia="en-US"/>
        </w:rPr>
        <w:t>17</w:t>
      </w:r>
      <w:r w:rsidR="00E8118C" w:rsidRPr="00CE05FD">
        <w:rPr>
          <w:rFonts w:eastAsiaTheme="minorHAnsi"/>
          <w:sz w:val="28"/>
          <w:szCs w:val="28"/>
          <w:lang w:eastAsia="en-US"/>
        </w:rPr>
        <w:t xml:space="preserve">. Инструментом для определения уровня нуждаемости гражданина в уходе является </w:t>
      </w:r>
      <w:r w:rsidR="00FA6A4A" w:rsidRPr="00CE05FD">
        <w:rPr>
          <w:sz w:val="28"/>
          <w:szCs w:val="28"/>
        </w:rPr>
        <w:t xml:space="preserve">оценочная шкала </w:t>
      </w:r>
      <w:r w:rsidR="00FA6A4A" w:rsidRPr="00CE05FD">
        <w:rPr>
          <w:rFonts w:eastAsiaTheme="minorHAnsi"/>
          <w:sz w:val="28"/>
          <w:szCs w:val="28"/>
          <w:lang w:eastAsia="en-US"/>
        </w:rPr>
        <w:t>анкеты</w:t>
      </w:r>
      <w:r w:rsidR="00E8118C" w:rsidRPr="00CE05FD">
        <w:rPr>
          <w:rFonts w:eastAsiaTheme="minorHAnsi"/>
          <w:sz w:val="28"/>
          <w:szCs w:val="28"/>
          <w:lang w:eastAsia="en-US"/>
        </w:rPr>
        <w:t>-опросник</w:t>
      </w:r>
      <w:r w:rsidR="00FA6A4A" w:rsidRPr="00CE05FD">
        <w:rPr>
          <w:rFonts w:eastAsiaTheme="minorHAnsi"/>
          <w:sz w:val="28"/>
          <w:szCs w:val="28"/>
          <w:lang w:eastAsia="en-US"/>
        </w:rPr>
        <w:t>а</w:t>
      </w:r>
      <w:r w:rsidR="00E8118C" w:rsidRPr="00CE05FD">
        <w:rPr>
          <w:rFonts w:eastAsiaTheme="minorHAnsi"/>
          <w:sz w:val="28"/>
          <w:szCs w:val="28"/>
          <w:lang w:eastAsia="en-US"/>
        </w:rPr>
        <w:t xml:space="preserve">, </w:t>
      </w:r>
      <w:r w:rsidR="00E8118C" w:rsidRPr="00CE05FD">
        <w:rPr>
          <w:sz w:val="28"/>
          <w:szCs w:val="28"/>
        </w:rPr>
        <w:t xml:space="preserve">которая предусматривает балльную </w:t>
      </w:r>
      <w:r w:rsidR="00FA6A4A" w:rsidRPr="00CE05FD">
        <w:rPr>
          <w:sz w:val="28"/>
          <w:szCs w:val="28"/>
        </w:rPr>
        <w:t xml:space="preserve">систему оценки (бланк «Блок В» </w:t>
      </w:r>
      <w:r w:rsidR="00D016C0" w:rsidRPr="00CE05FD">
        <w:rPr>
          <w:sz w:val="28"/>
          <w:szCs w:val="28"/>
        </w:rPr>
        <w:t>анкеты-опросника</w:t>
      </w:r>
      <w:r w:rsidR="00E8118C" w:rsidRPr="00CE05FD">
        <w:rPr>
          <w:sz w:val="28"/>
          <w:szCs w:val="28"/>
        </w:rPr>
        <w:t>).</w:t>
      </w:r>
    </w:p>
    <w:p w:rsidR="00E8118C" w:rsidRPr="00CE05FD" w:rsidRDefault="00240C2D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18</w:t>
      </w:r>
      <w:r w:rsidR="00E8118C" w:rsidRPr="00CE05FD">
        <w:rPr>
          <w:sz w:val="28"/>
          <w:szCs w:val="28"/>
        </w:rPr>
        <w:t>. Подсчет суммарного количества баллов осуществляется на основании результатов заполнения оценочной шкалы, включающей: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118C" w:rsidRPr="00CE05FD">
        <w:rPr>
          <w:sz w:val="28"/>
          <w:szCs w:val="28"/>
        </w:rPr>
        <w:t>) проведение опро</w:t>
      </w:r>
      <w:r>
        <w:rPr>
          <w:sz w:val="28"/>
          <w:szCs w:val="28"/>
        </w:rPr>
        <w:t>са гражданина о его способности</w:t>
      </w:r>
      <w:r w:rsidR="00E8118C" w:rsidRPr="00CE05FD">
        <w:rPr>
          <w:sz w:val="28"/>
          <w:szCs w:val="28"/>
        </w:rPr>
        <w:t xml:space="preserve"> самостоятельно выполнять наиболее значимые действия повседневной жизни;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118C" w:rsidRPr="00CE05FD">
        <w:rPr>
          <w:sz w:val="28"/>
          <w:szCs w:val="28"/>
        </w:rPr>
        <w:t xml:space="preserve">) наблюдение за способностью гражданина выполнять привычные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для обеспечения св</w:t>
      </w:r>
      <w:r w:rsidR="00CE05FD" w:rsidRPr="00CE05FD">
        <w:rPr>
          <w:sz w:val="28"/>
          <w:szCs w:val="28"/>
        </w:rPr>
        <w:t>оей жизнедеятельности действия;</w:t>
      </w:r>
    </w:p>
    <w:p w:rsidR="00E8118C" w:rsidRPr="00CE05FD" w:rsidRDefault="00FC27A0" w:rsidP="00E8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118C" w:rsidRPr="00CE05FD">
        <w:rPr>
          <w:sz w:val="28"/>
          <w:szCs w:val="28"/>
        </w:rPr>
        <w:t>) демонстрацию гражданином навыков самообслуживания, которыми владеет и пользуется.</w:t>
      </w:r>
    </w:p>
    <w:p w:rsidR="00FA6A4A" w:rsidRPr="00CE05FD" w:rsidRDefault="00FA6A4A" w:rsidP="00FA6A4A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19. Первый уровень нуждаемости в уходе устанавливается при суммарном количестве баллов от 15,5 до 26.</w:t>
      </w:r>
    </w:p>
    <w:p w:rsidR="00FA6A4A" w:rsidRPr="00CE05FD" w:rsidRDefault="00FA6A4A" w:rsidP="00FA6A4A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20. Второй уровень нуждаемости в уходе устанавливается при суммарном количестве баллов от 26,5 до 35.</w:t>
      </w:r>
    </w:p>
    <w:p w:rsidR="00E8118C" w:rsidRPr="00CE05FD" w:rsidRDefault="00FA6A4A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21</w:t>
      </w:r>
      <w:r w:rsidR="00E8118C" w:rsidRPr="00CE05FD">
        <w:rPr>
          <w:sz w:val="28"/>
          <w:szCs w:val="28"/>
        </w:rPr>
        <w:t>. Третий уровень нуждаемости в уходе устанавливается при суммарном количестве баллов от 35,5 до 55.</w:t>
      </w:r>
    </w:p>
    <w:p w:rsidR="00E8118C" w:rsidRPr="00CE05FD" w:rsidRDefault="00E8118C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2</w:t>
      </w:r>
      <w:r w:rsidR="00FA6A4A" w:rsidRPr="00CE05FD">
        <w:rPr>
          <w:sz w:val="28"/>
          <w:szCs w:val="28"/>
        </w:rPr>
        <w:t>2</w:t>
      </w:r>
      <w:r w:rsidRPr="00CE05FD">
        <w:rPr>
          <w:sz w:val="28"/>
          <w:szCs w:val="28"/>
        </w:rPr>
        <w:t xml:space="preserve">. При суммарном количестве баллов от 0 до 15 гражданину </w:t>
      </w:r>
      <w:r w:rsidR="001C7080" w:rsidRPr="00CE05FD">
        <w:rPr>
          <w:sz w:val="28"/>
          <w:szCs w:val="28"/>
        </w:rPr>
        <w:br/>
      </w:r>
      <w:r w:rsidRPr="00CE05FD">
        <w:rPr>
          <w:sz w:val="28"/>
          <w:szCs w:val="28"/>
        </w:rPr>
        <w:t xml:space="preserve">не устанавливается уровень нуждаемости в уходе и не назначаются социальные услуги по уходу, включаемые в социальный пакет долговременного ухода. </w:t>
      </w:r>
    </w:p>
    <w:p w:rsidR="00E8118C" w:rsidRPr="00CE05FD" w:rsidRDefault="00FA6A4A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23</w:t>
      </w:r>
      <w:r w:rsidR="00E8118C" w:rsidRPr="00CE05FD">
        <w:rPr>
          <w:sz w:val="28"/>
          <w:szCs w:val="28"/>
        </w:rPr>
        <w:t>. Гражданину, которому не установлен уровень нуждаемости в уходе</w:t>
      </w:r>
      <w:r w:rsidR="008D7DFE" w:rsidRPr="00CE05FD">
        <w:rPr>
          <w:sz w:val="28"/>
          <w:szCs w:val="28"/>
        </w:rPr>
        <w:t xml:space="preserve">, </w:t>
      </w:r>
      <w:r w:rsidR="001C7080" w:rsidRPr="00CE05FD">
        <w:rPr>
          <w:sz w:val="28"/>
          <w:szCs w:val="28"/>
        </w:rPr>
        <w:br/>
      </w:r>
      <w:r w:rsidR="008D7DFE" w:rsidRPr="00CE05FD">
        <w:rPr>
          <w:sz w:val="28"/>
          <w:szCs w:val="28"/>
        </w:rPr>
        <w:t xml:space="preserve">при наличии его согласия экспертом по оценке нуждаемости </w:t>
      </w:r>
      <w:r w:rsidR="00E8118C" w:rsidRPr="00CE05FD">
        <w:rPr>
          <w:sz w:val="28"/>
          <w:szCs w:val="28"/>
        </w:rPr>
        <w:t xml:space="preserve">предлагаются </w:t>
      </w:r>
      <w:r w:rsidR="005D5AB8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иные социальные услуги в форме социального обслуживания на дому и (или)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>в полустационарной фор</w:t>
      </w:r>
      <w:r w:rsidR="008D7DFE" w:rsidRPr="00CE05FD">
        <w:rPr>
          <w:sz w:val="28"/>
          <w:szCs w:val="28"/>
        </w:rPr>
        <w:t>ме социального обслуживания</w:t>
      </w:r>
      <w:r w:rsidR="00E8118C" w:rsidRPr="00CE05FD">
        <w:rPr>
          <w:sz w:val="28"/>
          <w:szCs w:val="28"/>
        </w:rPr>
        <w:t>.</w:t>
      </w:r>
    </w:p>
    <w:p w:rsidR="00E8118C" w:rsidRPr="00CE05FD" w:rsidRDefault="00FA6A4A" w:rsidP="00E8118C">
      <w:pPr>
        <w:ind w:firstLine="709"/>
        <w:jc w:val="both"/>
        <w:rPr>
          <w:sz w:val="28"/>
          <w:szCs w:val="28"/>
        </w:rPr>
      </w:pPr>
      <w:r w:rsidRPr="00CE05FD">
        <w:rPr>
          <w:sz w:val="28"/>
          <w:szCs w:val="28"/>
        </w:rPr>
        <w:t>24</w:t>
      </w:r>
      <w:r w:rsidR="00E8118C" w:rsidRPr="00CE05FD">
        <w:rPr>
          <w:sz w:val="28"/>
          <w:szCs w:val="28"/>
        </w:rPr>
        <w:t>. </w:t>
      </w:r>
      <w:r w:rsidR="00E8118C" w:rsidRPr="00CE05FD">
        <w:rPr>
          <w:rFonts w:eastAsiaTheme="minorHAnsi"/>
          <w:sz w:val="28"/>
          <w:szCs w:val="28"/>
          <w:lang w:eastAsia="en-US"/>
        </w:rPr>
        <w:t xml:space="preserve">Основанием для включения гражданина в систему долговременного ухода является установление ему уровня нуждаемости в уходе и </w:t>
      </w:r>
      <w:r w:rsidR="00E8118C" w:rsidRPr="00CE05FD">
        <w:rPr>
          <w:sz w:val="28"/>
          <w:szCs w:val="28"/>
        </w:rPr>
        <w:t>назначение социальных услуг по уходу, включаемых в социальный пакет долговременного ухода.</w:t>
      </w:r>
    </w:p>
    <w:p w:rsidR="009B163C" w:rsidRPr="00FC27A0" w:rsidRDefault="00FA6A4A" w:rsidP="00FC27A0">
      <w:pPr>
        <w:ind w:firstLine="709"/>
        <w:jc w:val="both"/>
        <w:rPr>
          <w:sz w:val="28"/>
          <w:szCs w:val="28"/>
        </w:rPr>
      </w:pPr>
      <w:r w:rsidRPr="00CE05FD">
        <w:rPr>
          <w:rFonts w:eastAsiaTheme="minorHAnsi"/>
          <w:sz w:val="28"/>
          <w:szCs w:val="28"/>
          <w:lang w:eastAsia="en-US"/>
        </w:rPr>
        <w:t>25</w:t>
      </w:r>
      <w:r w:rsidR="00E8118C" w:rsidRPr="00CE05FD">
        <w:rPr>
          <w:rFonts w:eastAsiaTheme="minorHAnsi"/>
          <w:sz w:val="28"/>
          <w:szCs w:val="28"/>
          <w:lang w:eastAsia="en-US"/>
        </w:rPr>
        <w:t>. 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</w:t>
      </w:r>
      <w:r w:rsidR="00E8118C" w:rsidRPr="00CE05FD">
        <w:rPr>
          <w:sz w:val="28"/>
          <w:szCs w:val="28"/>
        </w:rPr>
        <w:t xml:space="preserve">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организацией, не являющейся поставщиком социальных услуг, </w:t>
      </w:r>
      <w:r w:rsidR="001C7080" w:rsidRPr="00CE05FD">
        <w:rPr>
          <w:sz w:val="28"/>
          <w:szCs w:val="28"/>
        </w:rPr>
        <w:br/>
      </w:r>
      <w:r w:rsidR="00E8118C" w:rsidRPr="00CE05FD">
        <w:rPr>
          <w:sz w:val="28"/>
          <w:szCs w:val="28"/>
        </w:rPr>
        <w:t xml:space="preserve">в соответствии с положениями </w:t>
      </w:r>
      <w:r w:rsidR="00FC27A0">
        <w:rPr>
          <w:sz w:val="28"/>
          <w:szCs w:val="28"/>
        </w:rPr>
        <w:t xml:space="preserve">Федерального закона от 28 </w:t>
      </w:r>
      <w:r w:rsidR="00FC27A0" w:rsidRPr="00F0379A">
        <w:rPr>
          <w:sz w:val="28"/>
          <w:szCs w:val="28"/>
        </w:rPr>
        <w:t>декабря 2013 г. № 442-ФЗ «Об основах социального обслуживания граждан в Российской Федерации»</w:t>
      </w:r>
      <w:r w:rsidR="00FC27A0">
        <w:rPr>
          <w:sz w:val="28"/>
          <w:szCs w:val="28"/>
        </w:rPr>
        <w:t>.</w:t>
      </w:r>
    </w:p>
    <w:sectPr w:rsidR="009B163C" w:rsidRPr="00FC27A0" w:rsidSect="00C3401B">
      <w:headerReference w:type="default" r:id="rId8"/>
      <w:pgSz w:w="11906" w:h="16838"/>
      <w:pgMar w:top="1134" w:right="56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3C" w:rsidRDefault="00EC6C3C">
      <w:r>
        <w:separator/>
      </w:r>
    </w:p>
  </w:endnote>
  <w:endnote w:type="continuationSeparator" w:id="0">
    <w:p w:rsidR="00EC6C3C" w:rsidRDefault="00EC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3C" w:rsidRDefault="00EC6C3C">
      <w:r>
        <w:separator/>
      </w:r>
    </w:p>
  </w:footnote>
  <w:footnote w:type="continuationSeparator" w:id="0">
    <w:p w:rsidR="00EC6C3C" w:rsidRDefault="00EC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902640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624D3" w:rsidRPr="00266472" w:rsidRDefault="00CF5A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64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64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64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0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664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24D3" w:rsidRPr="00187637" w:rsidRDefault="00C3401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EF"/>
    <w:rsid w:val="000309EF"/>
    <w:rsid w:val="00065BC2"/>
    <w:rsid w:val="00090820"/>
    <w:rsid w:val="000C772E"/>
    <w:rsid w:val="001A03F0"/>
    <w:rsid w:val="001A2812"/>
    <w:rsid w:val="001B0AA7"/>
    <w:rsid w:val="001C7080"/>
    <w:rsid w:val="001F7A71"/>
    <w:rsid w:val="00240C2D"/>
    <w:rsid w:val="00266472"/>
    <w:rsid w:val="00281B64"/>
    <w:rsid w:val="0029039F"/>
    <w:rsid w:val="00331EE5"/>
    <w:rsid w:val="00341081"/>
    <w:rsid w:val="0043490B"/>
    <w:rsid w:val="004752A6"/>
    <w:rsid w:val="004831A6"/>
    <w:rsid w:val="00486FBD"/>
    <w:rsid w:val="004C4BD2"/>
    <w:rsid w:val="0053437D"/>
    <w:rsid w:val="005C3904"/>
    <w:rsid w:val="005D5AB8"/>
    <w:rsid w:val="00690255"/>
    <w:rsid w:val="00690272"/>
    <w:rsid w:val="006E2B3A"/>
    <w:rsid w:val="00764F2D"/>
    <w:rsid w:val="007835E0"/>
    <w:rsid w:val="007B7FB4"/>
    <w:rsid w:val="007F3D98"/>
    <w:rsid w:val="008A67D8"/>
    <w:rsid w:val="008D7DFE"/>
    <w:rsid w:val="00962EE1"/>
    <w:rsid w:val="00967B62"/>
    <w:rsid w:val="009B163C"/>
    <w:rsid w:val="009C08A5"/>
    <w:rsid w:val="00A242D9"/>
    <w:rsid w:val="00AD5A22"/>
    <w:rsid w:val="00B168ED"/>
    <w:rsid w:val="00B335BE"/>
    <w:rsid w:val="00B7519D"/>
    <w:rsid w:val="00BE1236"/>
    <w:rsid w:val="00C166F0"/>
    <w:rsid w:val="00C3401B"/>
    <w:rsid w:val="00CE05FD"/>
    <w:rsid w:val="00CE2C59"/>
    <w:rsid w:val="00CF4304"/>
    <w:rsid w:val="00CF5A1C"/>
    <w:rsid w:val="00D016C0"/>
    <w:rsid w:val="00D3280F"/>
    <w:rsid w:val="00D82F78"/>
    <w:rsid w:val="00D92FFE"/>
    <w:rsid w:val="00DE38B9"/>
    <w:rsid w:val="00E8118C"/>
    <w:rsid w:val="00E83150"/>
    <w:rsid w:val="00EC6C3C"/>
    <w:rsid w:val="00FA6A4A"/>
    <w:rsid w:val="00FB4D06"/>
    <w:rsid w:val="00F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11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118C"/>
  </w:style>
  <w:style w:type="paragraph" w:styleId="a5">
    <w:name w:val="footer"/>
    <w:basedOn w:val="a"/>
    <w:link w:val="a6"/>
    <w:uiPriority w:val="99"/>
    <w:unhideWhenUsed/>
    <w:rsid w:val="00266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2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2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11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118C"/>
  </w:style>
  <w:style w:type="paragraph" w:styleId="a5">
    <w:name w:val="footer"/>
    <w:basedOn w:val="a"/>
    <w:link w:val="a6"/>
    <w:uiPriority w:val="99"/>
    <w:unhideWhenUsed/>
    <w:rsid w:val="00266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02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B701-8413-4785-93E6-8BAF27D8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sysadmin</cp:lastModifiedBy>
  <cp:revision>4</cp:revision>
  <cp:lastPrinted>2023-12-25T15:34:00Z</cp:lastPrinted>
  <dcterms:created xsi:type="dcterms:W3CDTF">2023-12-25T15:34:00Z</dcterms:created>
  <dcterms:modified xsi:type="dcterms:W3CDTF">2024-02-02T08:26:00Z</dcterms:modified>
</cp:coreProperties>
</file>