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C3C6" w14:textId="391EE386" w:rsidR="00B35D1D" w:rsidRPr="00070FDD" w:rsidRDefault="00070FDD" w:rsidP="00070FD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0FDD">
        <w:rPr>
          <w:rFonts w:ascii="Times New Roman" w:hAnsi="Times New Roman" w:cs="Times New Roman"/>
          <w:sz w:val="28"/>
          <w:szCs w:val="28"/>
        </w:rPr>
        <w:t>ПРАВИЛА</w:t>
      </w:r>
    </w:p>
    <w:p w14:paraId="5C7C19E9" w14:textId="0CBE413B" w:rsidR="00070FDD" w:rsidRPr="00070FDD" w:rsidRDefault="00070FDD" w:rsidP="00070FD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70FDD">
        <w:rPr>
          <w:rFonts w:ascii="Times New Roman" w:hAnsi="Times New Roman" w:cs="Times New Roman"/>
          <w:sz w:val="28"/>
          <w:szCs w:val="28"/>
        </w:rPr>
        <w:t>внутреннего распорядка  для получателей социальных услуг в отделе комплексного социального обслуживания населения  в КУВО «УСЗН Репьевского района»</w:t>
      </w:r>
    </w:p>
    <w:p w14:paraId="196A1801" w14:textId="77777777" w:rsidR="00070FDD" w:rsidRPr="00070FDD" w:rsidRDefault="00070FDD" w:rsidP="00070FD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63280DE" w14:textId="705AB512" w:rsidR="00070FDD" w:rsidRDefault="00070FDD" w:rsidP="00070FD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0F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0FDD">
        <w:rPr>
          <w:rFonts w:ascii="Times New Roman" w:hAnsi="Times New Roman" w:cs="Times New Roman"/>
          <w:sz w:val="28"/>
          <w:szCs w:val="28"/>
        </w:rPr>
        <w:t>Настоящие правила определяют права и обязанности получателей  социальных услуг  при предоставлении им  социальных услуг на дому и по уходу в системе долговременного ухода, регламентируют правила поведения и характер взаимоотношений между получателями услуг и сотрудниками КУВО УСЗН Репьевского района» далее Поставщик при предоставлении социальных услуг, а также определяют степень ответственности за возможные нарушения настоящих Правил.</w:t>
      </w:r>
      <w:proofErr w:type="gramEnd"/>
    </w:p>
    <w:p w14:paraId="54629A2B" w14:textId="70589138" w:rsidR="00070FDD" w:rsidRDefault="00070FDD" w:rsidP="00070FD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Правила внутреннего распорядка обязательны для работников отдела  </w:t>
      </w:r>
      <w:r w:rsidRPr="00070FDD">
        <w:rPr>
          <w:rFonts w:ascii="Times New Roman" w:hAnsi="Times New Roman" w:cs="Times New Roman"/>
          <w:sz w:val="28"/>
          <w:szCs w:val="28"/>
        </w:rPr>
        <w:t xml:space="preserve">комплексного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на дому 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услуг. Социальное обслуживание на дому и предоставление социальных услуг в СДУ осуществляется сотрудниками отдела </w:t>
      </w:r>
      <w:r w:rsidR="00B81EBA">
        <w:rPr>
          <w:rFonts w:ascii="Times New Roman" w:hAnsi="Times New Roman" w:cs="Times New Roman"/>
          <w:sz w:val="28"/>
          <w:szCs w:val="28"/>
        </w:rPr>
        <w:t xml:space="preserve"> </w:t>
      </w:r>
      <w:r w:rsidR="00B81EBA" w:rsidRPr="00070FDD">
        <w:rPr>
          <w:rFonts w:ascii="Times New Roman" w:hAnsi="Times New Roman" w:cs="Times New Roman"/>
          <w:sz w:val="28"/>
          <w:szCs w:val="28"/>
        </w:rPr>
        <w:t xml:space="preserve">комплексного социального обслуживания </w:t>
      </w:r>
      <w:r w:rsidR="00B81EBA">
        <w:rPr>
          <w:rFonts w:ascii="Times New Roman" w:hAnsi="Times New Roman" w:cs="Times New Roman"/>
          <w:sz w:val="28"/>
          <w:szCs w:val="28"/>
        </w:rPr>
        <w:t xml:space="preserve">Поставщика (далее </w:t>
      </w:r>
      <w:proofErr w:type="gramStart"/>
      <w:r w:rsidR="00B81EB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B81EBA">
        <w:rPr>
          <w:rFonts w:ascii="Times New Roman" w:hAnsi="Times New Roman" w:cs="Times New Roman"/>
          <w:sz w:val="28"/>
          <w:szCs w:val="28"/>
        </w:rPr>
        <w:t>отрудник) в рабочие дни:</w:t>
      </w:r>
    </w:p>
    <w:p w14:paraId="65CBFFD0" w14:textId="3B3CF4E3" w:rsidR="00B81EBA" w:rsidRDefault="00B81EBA" w:rsidP="00B81EB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понедельник-четверг с 8,00 до 16,15 (перерыв на обед с 12,00 до 13,00) </w:t>
      </w:r>
    </w:p>
    <w:p w14:paraId="2DB17946" w14:textId="7F9CB5CC" w:rsidR="00B81EBA" w:rsidRDefault="00B81EBA" w:rsidP="00B81EB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8,00до 16,00 (перерыв на обед с 12,00 до 13,00)</w:t>
      </w:r>
    </w:p>
    <w:p w14:paraId="1811D269" w14:textId="4EFB8B15" w:rsidR="00B81EBA" w:rsidRDefault="00B81EBA" w:rsidP="00B81EB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и воскресенье -выходные дни</w:t>
      </w:r>
    </w:p>
    <w:p w14:paraId="414BAC36" w14:textId="40D807FD" w:rsidR="00B81EBA" w:rsidRDefault="00B81EBA" w:rsidP="00B81E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Предоставление социальных услуг осуществляется на основании Договора о предоставлении социальных услуг, заключенного между Поставщиком и Получателем социальных услуг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программой предоставления социальных услуг (далее ИППСУ)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ИППСУ для получателей социальных услуг носит рекомендательный характер, для Поставщика социальных услуг—обязательный характер.</w:t>
      </w:r>
    </w:p>
    <w:p w14:paraId="27297858" w14:textId="27B339AD" w:rsidR="00B81EBA" w:rsidRDefault="00B81EBA" w:rsidP="00B81E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получении социальных услуг получатели социальных услуг имеют право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7299D9AD" w14:textId="3C218DF4" w:rsidR="002C4105" w:rsidRDefault="002C410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1EBA">
        <w:rPr>
          <w:rFonts w:ascii="Times New Roman" w:hAnsi="Times New Roman" w:cs="Times New Roman"/>
          <w:sz w:val="28"/>
          <w:szCs w:val="28"/>
        </w:rPr>
        <w:t>олучение бесплатно в доступной форме информации о своих правах и обязанностях</w:t>
      </w:r>
      <w:proofErr w:type="gramStart"/>
      <w:r w:rsidR="00B81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1EBA">
        <w:rPr>
          <w:rFonts w:ascii="Times New Roman" w:hAnsi="Times New Roman" w:cs="Times New Roman"/>
          <w:sz w:val="28"/>
          <w:szCs w:val="28"/>
        </w:rPr>
        <w:t xml:space="preserve"> видах социальных услуг, сроках, порядке и об условиях их предоставления</w:t>
      </w:r>
      <w:r>
        <w:rPr>
          <w:rFonts w:ascii="Times New Roman" w:hAnsi="Times New Roman" w:cs="Times New Roman"/>
          <w:sz w:val="28"/>
          <w:szCs w:val="28"/>
        </w:rPr>
        <w:t>, о тарифах на социальные услуги, о возможности получения услуг на условиях частичной или полной оплаты, бесплатно, а также  о поставщике социальных услуг;</w:t>
      </w:r>
    </w:p>
    <w:p w14:paraId="38439C1A" w14:textId="16A54506" w:rsidR="00B81EBA" w:rsidRDefault="002C410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вида и объемов социальных услуг в рамках ИППСУ;</w:t>
      </w:r>
      <w:r w:rsidR="00B81E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05622" w14:textId="522C04E6" w:rsidR="002C4105" w:rsidRDefault="002C410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и гуманное отношение со стороны сотрудников Поставщика;</w:t>
      </w:r>
    </w:p>
    <w:p w14:paraId="7F57368F" w14:textId="29DD4897" w:rsidR="002C4105" w:rsidRDefault="002C410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информации личного характера, ставшей известной при оказании социальных услуг;</w:t>
      </w:r>
    </w:p>
    <w:p w14:paraId="2DCD7234" w14:textId="02D4D3CC" w:rsidR="002C4105" w:rsidRDefault="002C410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сопровождение;</w:t>
      </w:r>
    </w:p>
    <w:p w14:paraId="29482735" w14:textId="30923C1D" w:rsidR="002C4105" w:rsidRDefault="002C410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социального обслуживания;</w:t>
      </w:r>
    </w:p>
    <w:p w14:paraId="5BCF2FF1" w14:textId="22FC39A2" w:rsidR="002C4105" w:rsidRDefault="002C410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заведующего отдела, руководителей учреждения о нарушении договорных обязательств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некоректном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поведении, допущенном сотрудниками Поставщика по отношению к нему при оказании социальных услуг;</w:t>
      </w:r>
    </w:p>
    <w:p w14:paraId="2B4329DC" w14:textId="2F04A563" w:rsidR="002C4105" w:rsidRDefault="002C410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Защиту прав и законных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судебном порядке. При получении</w:t>
      </w:r>
      <w:r w:rsidR="00EC151F">
        <w:rPr>
          <w:rFonts w:ascii="Times New Roman" w:hAnsi="Times New Roman" w:cs="Times New Roman"/>
          <w:sz w:val="28"/>
          <w:szCs w:val="28"/>
        </w:rPr>
        <w:t xml:space="preserve"> социальных услуг получатели социальных услуг на дому и в системе долговременного ухода обязаны:</w:t>
      </w:r>
    </w:p>
    <w:p w14:paraId="3501A74A" w14:textId="77777777" w:rsidR="00EC151F" w:rsidRDefault="00EC151F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 сотрудникам отдела предоставляющие  социальные услуги уважительно и корректно, соблюдать общепринятые нормы поведения;</w:t>
      </w:r>
    </w:p>
    <w:p w14:paraId="46FA1799" w14:textId="77777777" w:rsidR="00997C56" w:rsidRDefault="00997C56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доступ сотрудникам Поставщика в жилые помещения для исполнения ими своих служебных обязанностей согласно графику  социального обслуживания на дому, а также в случае необходимости – в другие дни по согласованию с заведующим отделения социального обслуживания на 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своевременно информировать об изменении шифров, кодов, подъездных дверей);</w:t>
      </w:r>
    </w:p>
    <w:p w14:paraId="76C1BF72" w14:textId="77777777" w:rsidR="00997C56" w:rsidRDefault="00997C56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должное санитарное состояние жилища;</w:t>
      </w:r>
    </w:p>
    <w:p w14:paraId="541A1227" w14:textId="77777777" w:rsidR="00997C56" w:rsidRDefault="00997C56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личной гигиены;</w:t>
      </w:r>
    </w:p>
    <w:p w14:paraId="2EE5FD3B" w14:textId="3C37793E" w:rsidR="00966C70" w:rsidRDefault="00997C56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966C70">
        <w:rPr>
          <w:rFonts w:ascii="Times New Roman" w:hAnsi="Times New Roman" w:cs="Times New Roman"/>
          <w:sz w:val="28"/>
          <w:szCs w:val="28"/>
        </w:rPr>
        <w:t xml:space="preserve"> осуществлять уход за домашними животными;</w:t>
      </w:r>
    </w:p>
    <w:p w14:paraId="044329A8" w14:textId="1A338573" w:rsidR="00EC151F" w:rsidRDefault="00966C70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работникам отдела сведения, необходимые для организации предоставления социального обслуживания на дому и в системе долговременного ухода;</w:t>
      </w:r>
      <w:r w:rsidR="00EC1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F2542" w14:textId="7BE29F11" w:rsidR="00966C70" w:rsidRDefault="00966C70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ситуации, угрожающие здоровью и жизни сотрудников отдела;</w:t>
      </w:r>
    </w:p>
    <w:p w14:paraId="281C3394" w14:textId="77777777" w:rsidR="00966C70" w:rsidRDefault="00966C70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предоставления социальных услуг при их предоставлении за плату или частичную плату;</w:t>
      </w:r>
    </w:p>
    <w:p w14:paraId="3DB0EA48" w14:textId="77777777" w:rsidR="00966C70" w:rsidRDefault="00966C70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заказ на покупку продуктов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промышленных товаров и услуг не позднее дня, предшествующего дню планового посещения;</w:t>
      </w:r>
    </w:p>
    <w:p w14:paraId="4FDBD49B" w14:textId="77777777" w:rsidR="00DE2D65" w:rsidRDefault="00966C70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заявки на покупку продуктов, промышленных товаров не допускать превышения предельно допустимых  нагрузок для женщин при подъёме и перемещении тяжестей вручную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 не более 7 кг в соответствии с трудовым законодательством Российской Федерации</w:t>
      </w:r>
      <w:r w:rsidR="00DE2D65">
        <w:rPr>
          <w:rFonts w:ascii="Times New Roman" w:hAnsi="Times New Roman" w:cs="Times New Roman"/>
          <w:sz w:val="28"/>
          <w:szCs w:val="28"/>
        </w:rPr>
        <w:t>;</w:t>
      </w:r>
    </w:p>
    <w:p w14:paraId="5AE86E39" w14:textId="77777777" w:rsidR="00DA6DE4" w:rsidRDefault="00DE2D65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обеспечивать социального работника  денежными средствами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достаточном для приобретения заказываемых продовольственных и промышленных товаров, лекарственных средств, изделий медицинского назначения и других товаров и услуг</w:t>
      </w:r>
      <w:r w:rsidR="00DA6DE4">
        <w:rPr>
          <w:rFonts w:ascii="Times New Roman" w:hAnsi="Times New Roman" w:cs="Times New Roman"/>
          <w:sz w:val="28"/>
          <w:szCs w:val="28"/>
        </w:rPr>
        <w:t>. Производить окончательный взаиморасчет по предъявлении покупок</w:t>
      </w:r>
      <w:proofErr w:type="gramStart"/>
      <w:r w:rsidR="00DA6D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6DE4">
        <w:rPr>
          <w:rFonts w:ascii="Times New Roman" w:hAnsi="Times New Roman" w:cs="Times New Roman"/>
          <w:sz w:val="28"/>
          <w:szCs w:val="28"/>
        </w:rPr>
        <w:t xml:space="preserve"> о чем делается соответствующая запись в тетради учета расходования денежных средств;</w:t>
      </w:r>
    </w:p>
    <w:p w14:paraId="5D15AB22" w14:textId="77777777" w:rsidR="00DA6DE4" w:rsidRDefault="00DA6DE4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продукты питания, промышленные товары, другие покупки, сделанные сотрудником в соответствии с заказом;</w:t>
      </w:r>
    </w:p>
    <w:p w14:paraId="2406406D" w14:textId="77777777" w:rsidR="00DA6DE4" w:rsidRDefault="00DA6DE4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Заранее в письменной форме предупреждать Поставщика об отказе от социального обслуживания, о приостановлении  социального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обслуживания, об изменениях видов, объ1ёма, периодичности, условий, сроков предоставления социальных услуг;</w:t>
      </w:r>
    </w:p>
    <w:p w14:paraId="30CE16A0" w14:textId="77777777" w:rsidR="00DA6DE4" w:rsidRDefault="00DA6DE4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Поставщика о выявлении медицинских противопоказаний к социальному обслуживанию на дому. При получении социальных услуг  получателям социальных услуг запрещается:</w:t>
      </w:r>
    </w:p>
    <w:p w14:paraId="47F6C1B0" w14:textId="7683BF9F" w:rsidR="00DA6DE4" w:rsidRDefault="00DA6DE4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нецензурные выражения, применять физическое насилие и другие действия, унижающие честь и достоинство сотрудников Поставщика;</w:t>
      </w:r>
    </w:p>
    <w:p w14:paraId="3278917C" w14:textId="13C45CB8" w:rsidR="00966C70" w:rsidRDefault="00DA6DE4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</w:t>
      </w:r>
      <w:r w:rsidR="00966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наркотического, токсического опьянения. При предоставлении социальных услуг Поставщик социальных услуг имеет право отказать получателю социальных услуг в предоставлении социальных услуг в случае:</w:t>
      </w:r>
    </w:p>
    <w:p w14:paraId="17D45BD2" w14:textId="348380BF" w:rsidR="00474E17" w:rsidRDefault="00EC3032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4E17">
        <w:rPr>
          <w:rFonts w:ascii="Times New Roman" w:hAnsi="Times New Roman" w:cs="Times New Roman"/>
          <w:sz w:val="28"/>
          <w:szCs w:val="28"/>
        </w:rPr>
        <w:t>епредоставления документов, необходимых для предоставления социальных услуг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1AE026" w14:textId="3F54D17F" w:rsidR="00EC3032" w:rsidRDefault="00EC3032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условий Договора о предоставлении социальных услуг;</w:t>
      </w:r>
    </w:p>
    <w:p w14:paraId="7774059A" w14:textId="06AD5F1C" w:rsidR="00EC3032" w:rsidRDefault="00EC3032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у получателя социальных услуг медицинских противопоказаний (при наличии соответствующего заключения уполномоченной медицинской организации);</w:t>
      </w:r>
    </w:p>
    <w:p w14:paraId="11FF292B" w14:textId="3C4A78B0" w:rsidR="00EC3032" w:rsidRDefault="00EC3032" w:rsidP="00B81EB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неоднократного нарушения им настоящих правил (при наличии документально подтвержденных фактов таких нарушений)</w:t>
      </w:r>
    </w:p>
    <w:p w14:paraId="3B29E9FB" w14:textId="77777777" w:rsidR="00EC3032" w:rsidRDefault="00EC3032" w:rsidP="00EC30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1BFA594" w14:textId="77777777" w:rsidR="00B81EBA" w:rsidRPr="00070FDD" w:rsidRDefault="00B81EBA" w:rsidP="00B81EB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B81EBA" w:rsidRPr="0007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6897"/>
    <w:multiLevelType w:val="hybridMultilevel"/>
    <w:tmpl w:val="6074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52B75"/>
    <w:multiLevelType w:val="hybridMultilevel"/>
    <w:tmpl w:val="A704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79"/>
    <w:rsid w:val="00070FDD"/>
    <w:rsid w:val="002C4105"/>
    <w:rsid w:val="003224CC"/>
    <w:rsid w:val="00474E17"/>
    <w:rsid w:val="00647D64"/>
    <w:rsid w:val="007E3C2B"/>
    <w:rsid w:val="00966C70"/>
    <w:rsid w:val="00997C56"/>
    <w:rsid w:val="00B35D1D"/>
    <w:rsid w:val="00B81EBA"/>
    <w:rsid w:val="00DA6DE4"/>
    <w:rsid w:val="00DE2D65"/>
    <w:rsid w:val="00EC151F"/>
    <w:rsid w:val="00EC3032"/>
    <w:rsid w:val="00E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0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797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70F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797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70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Admin</cp:lastModifiedBy>
  <cp:revision>2</cp:revision>
  <dcterms:created xsi:type="dcterms:W3CDTF">2025-06-03T13:22:00Z</dcterms:created>
  <dcterms:modified xsi:type="dcterms:W3CDTF">2025-06-03T13:22:00Z</dcterms:modified>
</cp:coreProperties>
</file>